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5F4F8C" w14:textId="2CFBBC9C" w:rsidR="5E3BEA74" w:rsidRDefault="5E3BEA74" w:rsidP="5E3BEA74">
      <w:pPr>
        <w:pStyle w:val="Title"/>
        <w:rPr>
          <w:sz w:val="32"/>
          <w:szCs w:val="32"/>
        </w:rPr>
      </w:pPr>
    </w:p>
    <w:p w14:paraId="1AC5650F" w14:textId="5829ECCD" w:rsidR="00C94D08" w:rsidRDefault="2D74598E" w:rsidP="1882D2A7">
      <w:r w:rsidRPr="1882D2A7">
        <w:rPr>
          <w:sz w:val="32"/>
          <w:szCs w:val="32"/>
          <w:lang w:val="en-US"/>
        </w:rPr>
        <w:t>Anna Miller</w:t>
      </w:r>
    </w:p>
    <w:p w14:paraId="5FE12C6B" w14:textId="00B630A3" w:rsidR="00C94D08" w:rsidRDefault="2D74598E" w:rsidP="1882D2A7">
      <w:pPr>
        <w:rPr>
          <w:sz w:val="32"/>
          <w:szCs w:val="32"/>
          <w:lang w:val="en-US"/>
        </w:rPr>
      </w:pPr>
      <w:proofErr w:type="spellStart"/>
      <w:r w:rsidRPr="1882D2A7">
        <w:rPr>
          <w:sz w:val="32"/>
          <w:szCs w:val="32"/>
          <w:lang w:val="en-US"/>
        </w:rPr>
        <w:t>BEd</w:t>
      </w:r>
      <w:proofErr w:type="spellEnd"/>
      <w:r w:rsidRPr="1882D2A7">
        <w:rPr>
          <w:sz w:val="32"/>
          <w:szCs w:val="32"/>
          <w:lang w:val="en-US"/>
        </w:rPr>
        <w:t xml:space="preserve"> </w:t>
      </w:r>
      <w:r w:rsidR="0F9BFF12" w:rsidRPr="1882D2A7">
        <w:rPr>
          <w:sz w:val="32"/>
          <w:szCs w:val="32"/>
          <w:lang w:val="en-US"/>
        </w:rPr>
        <w:t>(Hons) English (with QTS) Cambridge University</w:t>
      </w:r>
    </w:p>
    <w:p w14:paraId="1D182896" w14:textId="4D8B78AB" w:rsidR="00C94D08" w:rsidRDefault="00C94D08" w:rsidP="1882D2A7">
      <w:pPr>
        <w:pStyle w:val="Title"/>
        <w:rPr>
          <w:sz w:val="36"/>
          <w:szCs w:val="36"/>
        </w:rPr>
      </w:pPr>
    </w:p>
    <w:p w14:paraId="0000000B" w14:textId="65D0F52F" w:rsidR="00C94D08" w:rsidRDefault="002D78A5" w:rsidP="1882D2A7">
      <w:pPr>
        <w:pStyle w:val="Title"/>
        <w:rPr>
          <w:sz w:val="36"/>
          <w:szCs w:val="36"/>
        </w:rPr>
      </w:pPr>
      <w:r w:rsidRPr="1882D2A7">
        <w:rPr>
          <w:sz w:val="36"/>
          <w:szCs w:val="36"/>
        </w:rPr>
        <w:t>Contract</w:t>
      </w:r>
    </w:p>
    <w:p w14:paraId="0000000D" w14:textId="77777777" w:rsidR="00C94D08" w:rsidRDefault="00C94D08"/>
    <w:tbl>
      <w:tblPr>
        <w:tblW w:w="9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185"/>
        <w:gridCol w:w="2085"/>
        <w:gridCol w:w="6585"/>
      </w:tblGrid>
      <w:tr w:rsidR="00C94D08" w:rsidRPr="00483D35" w14:paraId="382EBA78" w14:textId="77777777" w:rsidTr="1882D2A7">
        <w:trPr>
          <w:trHeight w:val="420"/>
        </w:trPr>
        <w:tc>
          <w:tcPr>
            <w:tcW w:w="1185" w:type="dxa"/>
            <w:vMerge w:val="restart"/>
            <w:tcMar>
              <w:top w:w="100" w:type="dxa"/>
              <w:left w:w="100" w:type="dxa"/>
              <w:bottom w:w="100" w:type="dxa"/>
              <w:right w:w="100" w:type="dxa"/>
            </w:tcMar>
          </w:tcPr>
          <w:p w14:paraId="0000000E"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Tutor’s details</w:t>
            </w:r>
          </w:p>
        </w:tc>
        <w:tc>
          <w:tcPr>
            <w:tcW w:w="2085" w:type="dxa"/>
            <w:tcMar>
              <w:top w:w="100" w:type="dxa"/>
              <w:left w:w="100" w:type="dxa"/>
              <w:bottom w:w="100" w:type="dxa"/>
              <w:right w:w="100" w:type="dxa"/>
            </w:tcMar>
          </w:tcPr>
          <w:p w14:paraId="0000000F"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Name:</w:t>
            </w:r>
          </w:p>
        </w:tc>
        <w:tc>
          <w:tcPr>
            <w:tcW w:w="6585" w:type="dxa"/>
            <w:tcMar>
              <w:top w:w="100" w:type="dxa"/>
              <w:left w:w="100" w:type="dxa"/>
              <w:bottom w:w="100" w:type="dxa"/>
              <w:right w:w="100" w:type="dxa"/>
            </w:tcMar>
          </w:tcPr>
          <w:p w14:paraId="00000010" w14:textId="71162E28" w:rsidR="00C94D08" w:rsidRPr="00483D35" w:rsidRDefault="6B6FDCF2" w:rsidP="1882D2A7">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Anna Miller</w:t>
            </w:r>
          </w:p>
        </w:tc>
      </w:tr>
      <w:tr w:rsidR="00C94D08" w:rsidRPr="00483D35" w14:paraId="0865E3EA" w14:textId="77777777" w:rsidTr="1882D2A7">
        <w:trPr>
          <w:trHeight w:val="420"/>
        </w:trPr>
        <w:tc>
          <w:tcPr>
            <w:tcW w:w="1185" w:type="dxa"/>
            <w:vMerge/>
            <w:tcMar>
              <w:top w:w="100" w:type="dxa"/>
              <w:left w:w="100" w:type="dxa"/>
              <w:bottom w:w="100" w:type="dxa"/>
              <w:right w:w="100" w:type="dxa"/>
            </w:tcMar>
          </w:tcPr>
          <w:p w14:paraId="00000011"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12"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Telephone:</w:t>
            </w:r>
          </w:p>
        </w:tc>
        <w:tc>
          <w:tcPr>
            <w:tcW w:w="6585" w:type="dxa"/>
            <w:tcMar>
              <w:top w:w="100" w:type="dxa"/>
              <w:left w:w="100" w:type="dxa"/>
              <w:bottom w:w="100" w:type="dxa"/>
              <w:right w:w="100" w:type="dxa"/>
            </w:tcMar>
          </w:tcPr>
          <w:p w14:paraId="00000013" w14:textId="2E71A0D2" w:rsidR="00C94D08" w:rsidRPr="00483D35" w:rsidRDefault="6523C344" w:rsidP="1882D2A7">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07960086355</w:t>
            </w:r>
          </w:p>
        </w:tc>
      </w:tr>
      <w:tr w:rsidR="00C94D08" w:rsidRPr="00483D35" w14:paraId="084443D4" w14:textId="77777777" w:rsidTr="1882D2A7">
        <w:trPr>
          <w:trHeight w:val="420"/>
        </w:trPr>
        <w:tc>
          <w:tcPr>
            <w:tcW w:w="1185" w:type="dxa"/>
            <w:vMerge/>
            <w:tcMar>
              <w:top w:w="100" w:type="dxa"/>
              <w:left w:w="100" w:type="dxa"/>
              <w:bottom w:w="100" w:type="dxa"/>
              <w:right w:w="100" w:type="dxa"/>
            </w:tcMar>
          </w:tcPr>
          <w:p w14:paraId="00000014"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15"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Email:</w:t>
            </w:r>
          </w:p>
        </w:tc>
        <w:tc>
          <w:tcPr>
            <w:tcW w:w="6585" w:type="dxa"/>
            <w:tcMar>
              <w:top w:w="100" w:type="dxa"/>
              <w:left w:w="100" w:type="dxa"/>
              <w:bottom w:w="100" w:type="dxa"/>
              <w:right w:w="100" w:type="dxa"/>
            </w:tcMar>
          </w:tcPr>
          <w:p w14:paraId="136009E1" w14:textId="5FA6ACF7" w:rsidR="00C94D08" w:rsidRPr="00483D35" w:rsidRDefault="3AE5AF98" w:rsidP="1882D2A7">
            <w:pPr>
              <w:widowControl w:val="0"/>
              <w:pBdr>
                <w:top w:val="nil"/>
                <w:left w:val="nil"/>
                <w:bottom w:val="nil"/>
                <w:right w:val="nil"/>
                <w:between w:val="nil"/>
              </w:pBdr>
              <w:spacing w:line="240" w:lineRule="auto"/>
              <w:rPr>
                <w:rFonts w:asciiTheme="majorHAnsi" w:hAnsiTheme="majorHAnsi" w:cstheme="majorHAnsi"/>
                <w:sz w:val="22"/>
                <w:szCs w:val="22"/>
              </w:rPr>
            </w:pPr>
            <w:hyperlink r:id="rId7">
              <w:r w:rsidRPr="00483D35">
                <w:rPr>
                  <w:rStyle w:val="Hyperlink"/>
                  <w:rFonts w:asciiTheme="majorHAnsi" w:hAnsiTheme="majorHAnsi" w:cstheme="majorHAnsi"/>
                  <w:sz w:val="22"/>
                  <w:szCs w:val="22"/>
                </w:rPr>
                <w:t>anna@annamillereducation.co.uk</w:t>
              </w:r>
            </w:hyperlink>
          </w:p>
          <w:p w14:paraId="00000016" w14:textId="50E021C0" w:rsidR="00C94D08" w:rsidRPr="00483D35" w:rsidRDefault="00C94D08" w:rsidP="1882D2A7">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672A6659" w14:textId="77777777" w:rsidTr="1882D2A7">
        <w:trPr>
          <w:trHeight w:val="240"/>
        </w:trPr>
        <w:tc>
          <w:tcPr>
            <w:tcW w:w="9855" w:type="dxa"/>
            <w:gridSpan w:val="3"/>
            <w:shd w:val="clear" w:color="auto" w:fill="F3F3F3"/>
            <w:tcMar>
              <w:top w:w="100" w:type="dxa"/>
              <w:left w:w="100" w:type="dxa"/>
              <w:bottom w:w="100" w:type="dxa"/>
              <w:right w:w="100" w:type="dxa"/>
            </w:tcMar>
          </w:tcPr>
          <w:p w14:paraId="0000001A"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4096DF74" w14:textId="77777777" w:rsidTr="1882D2A7">
        <w:trPr>
          <w:trHeight w:val="420"/>
        </w:trPr>
        <w:tc>
          <w:tcPr>
            <w:tcW w:w="1185" w:type="dxa"/>
            <w:vMerge w:val="restart"/>
            <w:tcMar>
              <w:top w:w="100" w:type="dxa"/>
              <w:left w:w="100" w:type="dxa"/>
              <w:bottom w:w="100" w:type="dxa"/>
              <w:right w:w="100" w:type="dxa"/>
            </w:tcMar>
          </w:tcPr>
          <w:p w14:paraId="0000001D"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Client’s details</w:t>
            </w:r>
          </w:p>
        </w:tc>
        <w:tc>
          <w:tcPr>
            <w:tcW w:w="2085" w:type="dxa"/>
            <w:tcMar>
              <w:top w:w="100" w:type="dxa"/>
              <w:left w:w="100" w:type="dxa"/>
              <w:bottom w:w="100" w:type="dxa"/>
              <w:right w:w="100" w:type="dxa"/>
            </w:tcMar>
          </w:tcPr>
          <w:p w14:paraId="0000001E"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Name:</w:t>
            </w:r>
          </w:p>
        </w:tc>
        <w:tc>
          <w:tcPr>
            <w:tcW w:w="6585" w:type="dxa"/>
            <w:tcMar>
              <w:top w:w="100" w:type="dxa"/>
              <w:left w:w="100" w:type="dxa"/>
              <w:bottom w:w="100" w:type="dxa"/>
              <w:right w:w="100" w:type="dxa"/>
            </w:tcMar>
          </w:tcPr>
          <w:p w14:paraId="0000001F"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1AC0ED91" w14:textId="77777777" w:rsidTr="1882D2A7">
        <w:trPr>
          <w:trHeight w:val="420"/>
        </w:trPr>
        <w:tc>
          <w:tcPr>
            <w:tcW w:w="1185" w:type="dxa"/>
            <w:vMerge/>
            <w:tcMar>
              <w:top w:w="100" w:type="dxa"/>
              <w:left w:w="100" w:type="dxa"/>
              <w:bottom w:w="100" w:type="dxa"/>
              <w:right w:w="100" w:type="dxa"/>
            </w:tcMar>
          </w:tcPr>
          <w:p w14:paraId="00000020"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21"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Telephone:</w:t>
            </w:r>
          </w:p>
        </w:tc>
        <w:tc>
          <w:tcPr>
            <w:tcW w:w="6585" w:type="dxa"/>
            <w:tcMar>
              <w:top w:w="100" w:type="dxa"/>
              <w:left w:w="100" w:type="dxa"/>
              <w:bottom w:w="100" w:type="dxa"/>
              <w:right w:w="100" w:type="dxa"/>
            </w:tcMar>
          </w:tcPr>
          <w:p w14:paraId="00000022"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1A3D61FB" w14:textId="77777777" w:rsidTr="1882D2A7">
        <w:trPr>
          <w:trHeight w:val="420"/>
        </w:trPr>
        <w:tc>
          <w:tcPr>
            <w:tcW w:w="1185" w:type="dxa"/>
            <w:vMerge/>
            <w:tcMar>
              <w:top w:w="100" w:type="dxa"/>
              <w:left w:w="100" w:type="dxa"/>
              <w:bottom w:w="100" w:type="dxa"/>
              <w:right w:w="100" w:type="dxa"/>
            </w:tcMar>
          </w:tcPr>
          <w:p w14:paraId="00000023"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24"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Email:</w:t>
            </w:r>
          </w:p>
        </w:tc>
        <w:tc>
          <w:tcPr>
            <w:tcW w:w="6585" w:type="dxa"/>
            <w:tcMar>
              <w:top w:w="100" w:type="dxa"/>
              <w:left w:w="100" w:type="dxa"/>
              <w:bottom w:w="100" w:type="dxa"/>
              <w:right w:w="100" w:type="dxa"/>
            </w:tcMar>
          </w:tcPr>
          <w:p w14:paraId="00000025"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6836F2C2" w14:textId="77777777" w:rsidTr="1882D2A7">
        <w:trPr>
          <w:trHeight w:val="420"/>
        </w:trPr>
        <w:tc>
          <w:tcPr>
            <w:tcW w:w="1185" w:type="dxa"/>
            <w:vMerge/>
            <w:tcMar>
              <w:top w:w="100" w:type="dxa"/>
              <w:left w:w="100" w:type="dxa"/>
              <w:bottom w:w="100" w:type="dxa"/>
              <w:right w:w="100" w:type="dxa"/>
            </w:tcMar>
          </w:tcPr>
          <w:p w14:paraId="00000026"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27"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Physical address:</w:t>
            </w:r>
          </w:p>
        </w:tc>
        <w:tc>
          <w:tcPr>
            <w:tcW w:w="6585" w:type="dxa"/>
            <w:tcMar>
              <w:top w:w="100" w:type="dxa"/>
              <w:left w:w="100" w:type="dxa"/>
              <w:bottom w:w="100" w:type="dxa"/>
              <w:right w:w="100" w:type="dxa"/>
            </w:tcMar>
          </w:tcPr>
          <w:p w14:paraId="00000028"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0A37501D" w14:textId="77777777" w:rsidTr="1882D2A7">
        <w:trPr>
          <w:trHeight w:val="195"/>
        </w:trPr>
        <w:tc>
          <w:tcPr>
            <w:tcW w:w="9855" w:type="dxa"/>
            <w:gridSpan w:val="3"/>
            <w:shd w:val="clear" w:color="auto" w:fill="F3F3F3"/>
            <w:tcMar>
              <w:top w:w="100" w:type="dxa"/>
              <w:left w:w="100" w:type="dxa"/>
              <w:bottom w:w="100" w:type="dxa"/>
              <w:right w:w="100" w:type="dxa"/>
            </w:tcMar>
          </w:tcPr>
          <w:p w14:paraId="00000029" w14:textId="77777777" w:rsidR="00C94D08" w:rsidRPr="00483D35" w:rsidRDefault="00C94D08">
            <w:pPr>
              <w:widowControl w:val="0"/>
              <w:spacing w:line="240" w:lineRule="auto"/>
              <w:rPr>
                <w:rFonts w:asciiTheme="majorHAnsi" w:hAnsiTheme="majorHAnsi" w:cstheme="majorHAnsi"/>
                <w:sz w:val="22"/>
                <w:szCs w:val="22"/>
              </w:rPr>
            </w:pPr>
          </w:p>
        </w:tc>
      </w:tr>
      <w:tr w:rsidR="00C94D08" w:rsidRPr="00483D35" w14:paraId="5481A9D2" w14:textId="77777777" w:rsidTr="1882D2A7">
        <w:trPr>
          <w:trHeight w:val="420"/>
        </w:trPr>
        <w:tc>
          <w:tcPr>
            <w:tcW w:w="1185" w:type="dxa"/>
            <w:vMerge w:val="restart"/>
            <w:tcMar>
              <w:top w:w="100" w:type="dxa"/>
              <w:left w:w="100" w:type="dxa"/>
              <w:bottom w:w="100" w:type="dxa"/>
              <w:right w:w="100" w:type="dxa"/>
            </w:tcMar>
          </w:tcPr>
          <w:p w14:paraId="0000002C" w14:textId="77777777" w:rsidR="00C94D08" w:rsidRPr="00483D35" w:rsidRDefault="002D78A5">
            <w:pPr>
              <w:widowControl w:val="0"/>
              <w:pBdr>
                <w:top w:val="nil"/>
                <w:left w:val="nil"/>
                <w:bottom w:val="nil"/>
                <w:right w:val="nil"/>
                <w:between w:val="nil"/>
              </w:pBdr>
              <w:spacing w:line="240" w:lineRule="auto"/>
              <w:rPr>
                <w:rFonts w:asciiTheme="majorHAnsi" w:hAnsiTheme="majorHAnsi" w:cstheme="majorHAnsi"/>
                <w:sz w:val="22"/>
                <w:szCs w:val="22"/>
              </w:rPr>
            </w:pPr>
            <w:r w:rsidRPr="00483D35">
              <w:rPr>
                <w:rFonts w:asciiTheme="majorHAnsi" w:hAnsiTheme="majorHAnsi" w:cstheme="majorHAnsi"/>
                <w:sz w:val="22"/>
                <w:szCs w:val="22"/>
              </w:rPr>
              <w:t>Student details</w:t>
            </w:r>
          </w:p>
        </w:tc>
        <w:tc>
          <w:tcPr>
            <w:tcW w:w="2085" w:type="dxa"/>
            <w:tcMar>
              <w:top w:w="100" w:type="dxa"/>
              <w:left w:w="100" w:type="dxa"/>
              <w:bottom w:w="100" w:type="dxa"/>
              <w:right w:w="100" w:type="dxa"/>
            </w:tcMar>
          </w:tcPr>
          <w:p w14:paraId="0A48D5F2" w14:textId="6F2827CB" w:rsidR="00C94D08" w:rsidRPr="00483D35" w:rsidRDefault="2D818F90">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Name:</w:t>
            </w:r>
          </w:p>
          <w:p w14:paraId="0000002D" w14:textId="471CD0C8" w:rsidR="00C94D08" w:rsidRPr="00483D35" w:rsidRDefault="68C0C36C">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lang w:val="en-US"/>
              </w:rPr>
              <w:t>Likes to be known as:</w:t>
            </w:r>
          </w:p>
        </w:tc>
        <w:tc>
          <w:tcPr>
            <w:tcW w:w="6585" w:type="dxa"/>
            <w:tcMar>
              <w:top w:w="100" w:type="dxa"/>
              <w:left w:w="100" w:type="dxa"/>
              <w:bottom w:w="100" w:type="dxa"/>
              <w:right w:w="100" w:type="dxa"/>
            </w:tcMar>
          </w:tcPr>
          <w:p w14:paraId="0000002E"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6843A297" w14:textId="77777777" w:rsidTr="1882D2A7">
        <w:trPr>
          <w:trHeight w:val="420"/>
        </w:trPr>
        <w:tc>
          <w:tcPr>
            <w:tcW w:w="1185" w:type="dxa"/>
            <w:vMerge/>
            <w:tcMar>
              <w:top w:w="100" w:type="dxa"/>
              <w:left w:w="100" w:type="dxa"/>
              <w:bottom w:w="100" w:type="dxa"/>
              <w:right w:w="100" w:type="dxa"/>
            </w:tcMar>
          </w:tcPr>
          <w:p w14:paraId="0000002F"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30" w14:textId="57FB023F"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Age / year group:</w:t>
            </w:r>
          </w:p>
        </w:tc>
        <w:tc>
          <w:tcPr>
            <w:tcW w:w="6585" w:type="dxa"/>
            <w:tcMar>
              <w:top w:w="100" w:type="dxa"/>
              <w:left w:w="100" w:type="dxa"/>
              <w:bottom w:w="100" w:type="dxa"/>
              <w:right w:w="100" w:type="dxa"/>
            </w:tcMar>
          </w:tcPr>
          <w:p w14:paraId="00000031"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546E74D1" w14:textId="77777777" w:rsidTr="1882D2A7">
        <w:trPr>
          <w:trHeight w:val="420"/>
        </w:trPr>
        <w:tc>
          <w:tcPr>
            <w:tcW w:w="1185" w:type="dxa"/>
            <w:vMerge/>
            <w:tcMar>
              <w:top w:w="100" w:type="dxa"/>
              <w:left w:w="100" w:type="dxa"/>
              <w:bottom w:w="100" w:type="dxa"/>
              <w:right w:w="100" w:type="dxa"/>
            </w:tcMar>
          </w:tcPr>
          <w:p w14:paraId="00000032"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33" w14:textId="1C17AA6D" w:rsidR="00C94D08" w:rsidRPr="00483D35" w:rsidRDefault="2D818F90">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Subject</w:t>
            </w:r>
            <w:r w:rsidR="5C83DACD" w:rsidRPr="00483D35">
              <w:rPr>
                <w:rFonts w:asciiTheme="majorHAnsi" w:hAnsiTheme="majorHAnsi" w:cstheme="majorHAnsi"/>
                <w:sz w:val="22"/>
                <w:szCs w:val="22"/>
              </w:rPr>
              <w:t xml:space="preserve"> and </w:t>
            </w:r>
            <w:r w:rsidR="3947218F" w:rsidRPr="00483D35">
              <w:rPr>
                <w:rFonts w:asciiTheme="majorHAnsi" w:hAnsiTheme="majorHAnsi" w:cstheme="majorHAnsi"/>
                <w:sz w:val="22"/>
                <w:szCs w:val="22"/>
              </w:rPr>
              <w:t>(</w:t>
            </w:r>
            <w:r w:rsidR="5C83DACD" w:rsidRPr="00483D35">
              <w:rPr>
                <w:rFonts w:asciiTheme="majorHAnsi" w:hAnsiTheme="majorHAnsi" w:cstheme="majorHAnsi"/>
                <w:sz w:val="22"/>
                <w:szCs w:val="22"/>
              </w:rPr>
              <w:t>where relevant</w:t>
            </w:r>
            <w:r w:rsidR="67E7D641" w:rsidRPr="00483D35">
              <w:rPr>
                <w:rFonts w:asciiTheme="majorHAnsi" w:hAnsiTheme="majorHAnsi" w:cstheme="majorHAnsi"/>
                <w:sz w:val="22"/>
                <w:szCs w:val="22"/>
              </w:rPr>
              <w:t>) e</w:t>
            </w:r>
            <w:r w:rsidR="5C83DACD" w:rsidRPr="00483D35">
              <w:rPr>
                <w:rFonts w:asciiTheme="majorHAnsi" w:hAnsiTheme="majorHAnsi" w:cstheme="majorHAnsi"/>
                <w:sz w:val="22"/>
                <w:szCs w:val="22"/>
              </w:rPr>
              <w:t>xam board</w:t>
            </w:r>
            <w:r w:rsidR="10B70612" w:rsidRPr="00483D35">
              <w:rPr>
                <w:rFonts w:asciiTheme="majorHAnsi" w:hAnsiTheme="majorHAnsi" w:cstheme="majorHAnsi"/>
                <w:sz w:val="22"/>
                <w:szCs w:val="22"/>
              </w:rPr>
              <w:t>:</w:t>
            </w:r>
          </w:p>
        </w:tc>
        <w:tc>
          <w:tcPr>
            <w:tcW w:w="6585" w:type="dxa"/>
            <w:tcMar>
              <w:top w:w="100" w:type="dxa"/>
              <w:left w:w="100" w:type="dxa"/>
              <w:bottom w:w="100" w:type="dxa"/>
              <w:right w:w="100" w:type="dxa"/>
            </w:tcMar>
          </w:tcPr>
          <w:p w14:paraId="00000034"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27AF721A" w14:textId="77777777" w:rsidTr="1882D2A7">
        <w:trPr>
          <w:trHeight w:val="420"/>
        </w:trPr>
        <w:tc>
          <w:tcPr>
            <w:tcW w:w="1185" w:type="dxa"/>
            <w:vMerge/>
            <w:tcMar>
              <w:top w:w="100" w:type="dxa"/>
              <w:left w:w="100" w:type="dxa"/>
              <w:bottom w:w="100" w:type="dxa"/>
              <w:right w:w="100" w:type="dxa"/>
            </w:tcMar>
          </w:tcPr>
          <w:p w14:paraId="00000035"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7CD18209" w14:textId="52765A29"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Objectives for tuition:</w:t>
            </w:r>
          </w:p>
          <w:p w14:paraId="45F459F2" w14:textId="5B93C988" w:rsidR="00C94D08" w:rsidRPr="00483D35" w:rsidRDefault="00C94D08">
            <w:pPr>
              <w:widowControl w:val="0"/>
              <w:spacing w:line="240" w:lineRule="auto"/>
              <w:rPr>
                <w:rFonts w:asciiTheme="majorHAnsi" w:hAnsiTheme="majorHAnsi" w:cstheme="majorHAnsi"/>
                <w:sz w:val="22"/>
                <w:szCs w:val="22"/>
              </w:rPr>
            </w:pPr>
          </w:p>
          <w:p w14:paraId="00000036" w14:textId="2E207B68" w:rsidR="00C94D08" w:rsidRPr="00483D35" w:rsidRDefault="00C94D08">
            <w:pPr>
              <w:widowControl w:val="0"/>
              <w:spacing w:line="240" w:lineRule="auto"/>
              <w:rPr>
                <w:rFonts w:asciiTheme="majorHAnsi" w:hAnsiTheme="majorHAnsi" w:cstheme="majorHAnsi"/>
                <w:sz w:val="22"/>
                <w:szCs w:val="22"/>
              </w:rPr>
            </w:pPr>
          </w:p>
        </w:tc>
        <w:tc>
          <w:tcPr>
            <w:tcW w:w="6585" w:type="dxa"/>
            <w:tcMar>
              <w:top w:w="100" w:type="dxa"/>
              <w:left w:w="100" w:type="dxa"/>
              <w:bottom w:w="100" w:type="dxa"/>
              <w:right w:w="100" w:type="dxa"/>
            </w:tcMar>
          </w:tcPr>
          <w:p w14:paraId="00000037"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68451E25" w14:textId="77777777" w:rsidTr="1882D2A7">
        <w:trPr>
          <w:trHeight w:val="420"/>
        </w:trPr>
        <w:tc>
          <w:tcPr>
            <w:tcW w:w="1185" w:type="dxa"/>
            <w:vMerge/>
            <w:tcMar>
              <w:top w:w="100" w:type="dxa"/>
              <w:left w:w="100" w:type="dxa"/>
              <w:bottom w:w="100" w:type="dxa"/>
              <w:right w:w="100" w:type="dxa"/>
            </w:tcMar>
          </w:tcPr>
          <w:p w14:paraId="00000038"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257F0D10" w14:textId="0B9C6F10" w:rsidR="00C94D08" w:rsidRPr="00483D35" w:rsidRDefault="2D818F90">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Special Educational Needs:</w:t>
            </w:r>
          </w:p>
          <w:p w14:paraId="14BFC14F" w14:textId="1C2F34E4" w:rsidR="00C94D08" w:rsidRPr="00483D35" w:rsidRDefault="00C94D08">
            <w:pPr>
              <w:widowControl w:val="0"/>
              <w:spacing w:line="240" w:lineRule="auto"/>
              <w:rPr>
                <w:rFonts w:asciiTheme="majorHAnsi" w:hAnsiTheme="majorHAnsi" w:cstheme="majorHAnsi"/>
                <w:sz w:val="22"/>
                <w:szCs w:val="22"/>
              </w:rPr>
            </w:pPr>
          </w:p>
          <w:p w14:paraId="13E04ADF" w14:textId="35F7013E" w:rsidR="00C94D08" w:rsidRPr="00483D35" w:rsidRDefault="00C94D08">
            <w:pPr>
              <w:widowControl w:val="0"/>
              <w:spacing w:line="240" w:lineRule="auto"/>
              <w:rPr>
                <w:rFonts w:asciiTheme="majorHAnsi" w:hAnsiTheme="majorHAnsi" w:cstheme="majorHAnsi"/>
                <w:sz w:val="22"/>
                <w:szCs w:val="22"/>
              </w:rPr>
            </w:pPr>
          </w:p>
          <w:p w14:paraId="00000039" w14:textId="7ED3DE03" w:rsidR="00C94D08" w:rsidRPr="00483D35" w:rsidRDefault="00C94D08">
            <w:pPr>
              <w:widowControl w:val="0"/>
              <w:spacing w:line="240" w:lineRule="auto"/>
              <w:rPr>
                <w:rFonts w:asciiTheme="majorHAnsi" w:hAnsiTheme="majorHAnsi" w:cstheme="majorHAnsi"/>
                <w:sz w:val="22"/>
                <w:szCs w:val="22"/>
              </w:rPr>
            </w:pPr>
          </w:p>
        </w:tc>
        <w:tc>
          <w:tcPr>
            <w:tcW w:w="6585" w:type="dxa"/>
            <w:tcMar>
              <w:top w:w="100" w:type="dxa"/>
              <w:left w:w="100" w:type="dxa"/>
              <w:bottom w:w="100" w:type="dxa"/>
              <w:right w:w="100" w:type="dxa"/>
            </w:tcMar>
          </w:tcPr>
          <w:p w14:paraId="0000003A"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2D818F90" w:rsidRPr="00483D35" w14:paraId="27D4B7B4" w14:textId="77777777" w:rsidTr="1882D2A7">
        <w:trPr>
          <w:trHeight w:val="420"/>
        </w:trPr>
        <w:tc>
          <w:tcPr>
            <w:tcW w:w="1185" w:type="dxa"/>
            <w:vMerge/>
            <w:tcMar>
              <w:top w:w="100" w:type="dxa"/>
              <w:left w:w="100" w:type="dxa"/>
              <w:bottom w:w="100" w:type="dxa"/>
              <w:right w:w="100" w:type="dxa"/>
            </w:tcMar>
          </w:tcPr>
          <w:p w14:paraId="26AAFB7A" w14:textId="77777777" w:rsidR="00C94D08" w:rsidRPr="00483D35" w:rsidRDefault="00C94D08">
            <w:pPr>
              <w:rPr>
                <w:rFonts w:asciiTheme="majorHAnsi" w:hAnsiTheme="majorHAnsi" w:cstheme="majorHAnsi"/>
                <w:sz w:val="22"/>
                <w:szCs w:val="22"/>
              </w:rPr>
            </w:pPr>
          </w:p>
        </w:tc>
        <w:tc>
          <w:tcPr>
            <w:tcW w:w="2085" w:type="dxa"/>
            <w:tcMar>
              <w:top w:w="100" w:type="dxa"/>
              <w:left w:w="100" w:type="dxa"/>
              <w:bottom w:w="100" w:type="dxa"/>
              <w:right w:w="100" w:type="dxa"/>
            </w:tcMar>
          </w:tcPr>
          <w:p w14:paraId="5175B2CD" w14:textId="7A94EDE8" w:rsidR="62CCDD78" w:rsidRPr="00483D35" w:rsidRDefault="1454F5B1" w:rsidP="2D818F90">
            <w:pPr>
              <w:spacing w:line="240" w:lineRule="auto"/>
              <w:rPr>
                <w:rFonts w:asciiTheme="majorHAnsi" w:hAnsiTheme="majorHAnsi" w:cstheme="majorHAnsi"/>
                <w:sz w:val="22"/>
                <w:szCs w:val="22"/>
                <w:lang w:val="en-US"/>
              </w:rPr>
            </w:pPr>
            <w:r w:rsidRPr="00483D35">
              <w:rPr>
                <w:rFonts w:asciiTheme="majorHAnsi" w:hAnsiTheme="majorHAnsi" w:cstheme="majorHAnsi"/>
                <w:sz w:val="22"/>
                <w:szCs w:val="22"/>
                <w:lang w:val="en-US"/>
              </w:rPr>
              <w:t xml:space="preserve">List documentation you wish to share e.g. EHC Plan, IEP, professional reports </w:t>
            </w:r>
            <w:proofErr w:type="spellStart"/>
            <w:r w:rsidRPr="00483D35">
              <w:rPr>
                <w:rFonts w:asciiTheme="majorHAnsi" w:hAnsiTheme="majorHAnsi" w:cstheme="majorHAnsi"/>
                <w:sz w:val="22"/>
                <w:szCs w:val="22"/>
                <w:lang w:val="en-US"/>
              </w:rPr>
              <w:t>e.g</w:t>
            </w:r>
            <w:proofErr w:type="spellEnd"/>
            <w:r w:rsidRPr="00483D35">
              <w:rPr>
                <w:rFonts w:asciiTheme="majorHAnsi" w:hAnsiTheme="majorHAnsi" w:cstheme="majorHAnsi"/>
                <w:sz w:val="22"/>
                <w:szCs w:val="22"/>
                <w:lang w:val="en-US"/>
              </w:rPr>
              <w:t xml:space="preserve"> OT, SALT,</w:t>
            </w:r>
            <w:r w:rsidR="3837EDBF" w:rsidRPr="00483D35">
              <w:rPr>
                <w:rFonts w:asciiTheme="majorHAnsi" w:hAnsiTheme="majorHAnsi" w:cstheme="majorHAnsi"/>
                <w:sz w:val="22"/>
                <w:szCs w:val="22"/>
                <w:lang w:val="en-US"/>
              </w:rPr>
              <w:t xml:space="preserve"> specialist teacher reports, en</w:t>
            </w:r>
            <w:r w:rsidR="444EC88C" w:rsidRPr="00483D35">
              <w:rPr>
                <w:rFonts w:asciiTheme="majorHAnsi" w:hAnsiTheme="majorHAnsi" w:cstheme="majorHAnsi"/>
                <w:sz w:val="22"/>
                <w:szCs w:val="22"/>
                <w:lang w:val="en-US"/>
              </w:rPr>
              <w:t>d</w:t>
            </w:r>
            <w:r w:rsidR="3837EDBF" w:rsidRPr="00483D35">
              <w:rPr>
                <w:rFonts w:asciiTheme="majorHAnsi" w:hAnsiTheme="majorHAnsi" w:cstheme="majorHAnsi"/>
                <w:sz w:val="22"/>
                <w:szCs w:val="22"/>
                <w:lang w:val="en-US"/>
              </w:rPr>
              <w:t xml:space="preserve"> of year report</w:t>
            </w:r>
            <w:r w:rsidR="1D3FCBBC" w:rsidRPr="00483D35">
              <w:rPr>
                <w:rFonts w:asciiTheme="majorHAnsi" w:hAnsiTheme="majorHAnsi" w:cstheme="majorHAnsi"/>
                <w:sz w:val="22"/>
                <w:szCs w:val="22"/>
                <w:lang w:val="en-US"/>
              </w:rPr>
              <w:t>, agreed access arrangements</w:t>
            </w:r>
            <w:r w:rsidR="78DB3B91" w:rsidRPr="00483D35">
              <w:rPr>
                <w:rFonts w:asciiTheme="majorHAnsi" w:hAnsiTheme="majorHAnsi" w:cstheme="majorHAnsi"/>
                <w:sz w:val="22"/>
                <w:szCs w:val="22"/>
                <w:lang w:val="en-US"/>
              </w:rPr>
              <w:t xml:space="preserve"> </w:t>
            </w:r>
            <w:proofErr w:type="spellStart"/>
            <w:r w:rsidR="78DB3B91" w:rsidRPr="00483D35">
              <w:rPr>
                <w:rFonts w:asciiTheme="majorHAnsi" w:hAnsiTheme="majorHAnsi" w:cstheme="majorHAnsi"/>
                <w:sz w:val="22"/>
                <w:szCs w:val="22"/>
                <w:lang w:val="en-US"/>
              </w:rPr>
              <w:t>etc</w:t>
            </w:r>
            <w:proofErr w:type="spellEnd"/>
          </w:p>
        </w:tc>
        <w:tc>
          <w:tcPr>
            <w:tcW w:w="6585" w:type="dxa"/>
            <w:tcMar>
              <w:top w:w="100" w:type="dxa"/>
              <w:left w:w="100" w:type="dxa"/>
              <w:bottom w:w="100" w:type="dxa"/>
              <w:right w:w="100" w:type="dxa"/>
            </w:tcMar>
          </w:tcPr>
          <w:p w14:paraId="2F6068C4" w14:textId="23817375" w:rsidR="2D818F90" w:rsidRPr="00483D35" w:rsidRDefault="2D818F90" w:rsidP="2D818F90">
            <w:pPr>
              <w:spacing w:line="240" w:lineRule="auto"/>
              <w:rPr>
                <w:rFonts w:asciiTheme="majorHAnsi" w:hAnsiTheme="majorHAnsi" w:cstheme="majorHAnsi"/>
                <w:sz w:val="22"/>
                <w:szCs w:val="22"/>
              </w:rPr>
            </w:pPr>
          </w:p>
        </w:tc>
      </w:tr>
      <w:tr w:rsidR="00C94D08" w:rsidRPr="00483D35" w14:paraId="5FAAD43D" w14:textId="77777777" w:rsidTr="1882D2A7">
        <w:trPr>
          <w:trHeight w:val="1800"/>
        </w:trPr>
        <w:tc>
          <w:tcPr>
            <w:tcW w:w="1185" w:type="dxa"/>
            <w:vMerge/>
            <w:tcMar>
              <w:top w:w="100" w:type="dxa"/>
              <w:left w:w="100" w:type="dxa"/>
              <w:bottom w:w="100" w:type="dxa"/>
              <w:right w:w="100" w:type="dxa"/>
            </w:tcMar>
          </w:tcPr>
          <w:p w14:paraId="0000003B"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3C"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Other notes:</w:t>
            </w:r>
          </w:p>
          <w:p w14:paraId="0000003D" w14:textId="00D98E1F" w:rsidR="00C94D08" w:rsidRPr="00483D35" w:rsidRDefault="2D818F90">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lang w:val="en-US"/>
              </w:rPr>
              <w:t xml:space="preserve">(e.g. prior attainment, </w:t>
            </w:r>
            <w:r w:rsidR="6A25746C" w:rsidRPr="00483D35">
              <w:rPr>
                <w:rFonts w:asciiTheme="majorHAnsi" w:hAnsiTheme="majorHAnsi" w:cstheme="majorHAnsi"/>
                <w:sz w:val="22"/>
                <w:szCs w:val="22"/>
                <w:lang w:val="en-US"/>
              </w:rPr>
              <w:t xml:space="preserve">mock </w:t>
            </w:r>
            <w:r w:rsidRPr="00483D35">
              <w:rPr>
                <w:rFonts w:asciiTheme="majorHAnsi" w:hAnsiTheme="majorHAnsi" w:cstheme="majorHAnsi"/>
                <w:sz w:val="22"/>
                <w:szCs w:val="22"/>
                <w:lang w:val="en-US"/>
              </w:rPr>
              <w:t>exam</w:t>
            </w:r>
            <w:r w:rsidR="00701775" w:rsidRPr="00483D35">
              <w:rPr>
                <w:rFonts w:asciiTheme="majorHAnsi" w:hAnsiTheme="majorHAnsi" w:cstheme="majorHAnsi"/>
                <w:sz w:val="22"/>
                <w:szCs w:val="22"/>
                <w:lang w:val="en-US"/>
              </w:rPr>
              <w:t xml:space="preserve"> </w:t>
            </w:r>
            <w:r w:rsidR="48CDEA8C" w:rsidRPr="00483D35">
              <w:rPr>
                <w:rFonts w:asciiTheme="majorHAnsi" w:hAnsiTheme="majorHAnsi" w:cstheme="majorHAnsi"/>
                <w:sz w:val="22"/>
                <w:szCs w:val="22"/>
                <w:lang w:val="en-US"/>
              </w:rPr>
              <w:t>dates</w:t>
            </w:r>
            <w:r w:rsidRPr="00483D35">
              <w:rPr>
                <w:rFonts w:asciiTheme="majorHAnsi" w:hAnsiTheme="majorHAnsi" w:cstheme="majorHAnsi"/>
                <w:sz w:val="22"/>
                <w:szCs w:val="22"/>
                <w:lang w:val="en-US"/>
              </w:rPr>
              <w:t xml:space="preserve"> </w:t>
            </w:r>
            <w:proofErr w:type="spellStart"/>
            <w:r w:rsidRPr="00483D35">
              <w:rPr>
                <w:rFonts w:asciiTheme="majorHAnsi" w:hAnsiTheme="majorHAnsi" w:cstheme="majorHAnsi"/>
                <w:sz w:val="22"/>
                <w:szCs w:val="22"/>
                <w:lang w:val="en-US"/>
              </w:rPr>
              <w:t>etc</w:t>
            </w:r>
            <w:proofErr w:type="spellEnd"/>
            <w:r w:rsidRPr="00483D35">
              <w:rPr>
                <w:rFonts w:asciiTheme="majorHAnsi" w:hAnsiTheme="majorHAnsi" w:cstheme="majorHAnsi"/>
                <w:sz w:val="22"/>
                <w:szCs w:val="22"/>
                <w:lang w:val="en-US"/>
              </w:rPr>
              <w:t>)</w:t>
            </w:r>
          </w:p>
        </w:tc>
        <w:tc>
          <w:tcPr>
            <w:tcW w:w="6585" w:type="dxa"/>
            <w:tcMar>
              <w:top w:w="100" w:type="dxa"/>
              <w:left w:w="100" w:type="dxa"/>
              <w:bottom w:w="100" w:type="dxa"/>
              <w:right w:w="100" w:type="dxa"/>
            </w:tcMar>
          </w:tcPr>
          <w:p w14:paraId="0000003E"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1882D2A7" w:rsidRPr="00483D35" w14:paraId="17BAB04E" w14:textId="77777777" w:rsidTr="1882D2A7">
        <w:trPr>
          <w:trHeight w:val="1140"/>
        </w:trPr>
        <w:tc>
          <w:tcPr>
            <w:tcW w:w="1185" w:type="dxa"/>
            <w:vMerge/>
            <w:tcMar>
              <w:top w:w="100" w:type="dxa"/>
              <w:left w:w="100" w:type="dxa"/>
              <w:bottom w:w="100" w:type="dxa"/>
              <w:right w:w="100" w:type="dxa"/>
            </w:tcMar>
          </w:tcPr>
          <w:p w14:paraId="42938009" w14:textId="77777777" w:rsidR="00C94D08" w:rsidRPr="00483D35" w:rsidRDefault="00C94D08">
            <w:pPr>
              <w:rPr>
                <w:rFonts w:asciiTheme="majorHAnsi" w:hAnsiTheme="majorHAnsi" w:cstheme="majorHAnsi"/>
                <w:sz w:val="22"/>
                <w:szCs w:val="22"/>
              </w:rPr>
            </w:pPr>
          </w:p>
        </w:tc>
        <w:tc>
          <w:tcPr>
            <w:tcW w:w="2085" w:type="dxa"/>
            <w:tcMar>
              <w:top w:w="100" w:type="dxa"/>
              <w:left w:w="100" w:type="dxa"/>
              <w:bottom w:w="100" w:type="dxa"/>
              <w:right w:w="100" w:type="dxa"/>
            </w:tcMar>
          </w:tcPr>
          <w:p w14:paraId="297D8262" w14:textId="39DA7803" w:rsidR="0FB902C5" w:rsidRPr="00483D35" w:rsidRDefault="0FB902C5" w:rsidP="1882D2A7">
            <w:pPr>
              <w:spacing w:line="240" w:lineRule="auto"/>
              <w:rPr>
                <w:rFonts w:asciiTheme="majorHAnsi" w:hAnsiTheme="majorHAnsi" w:cstheme="majorHAnsi"/>
                <w:sz w:val="22"/>
                <w:szCs w:val="22"/>
              </w:rPr>
            </w:pPr>
            <w:r w:rsidRPr="00483D35">
              <w:rPr>
                <w:rFonts w:asciiTheme="majorHAnsi" w:hAnsiTheme="majorHAnsi" w:cstheme="majorHAnsi"/>
                <w:sz w:val="22"/>
                <w:szCs w:val="22"/>
                <w:lang w:val="en-US"/>
              </w:rPr>
              <w:t>Medical</w:t>
            </w:r>
            <w:r w:rsidR="3A4D3B56" w:rsidRPr="00483D35">
              <w:rPr>
                <w:rFonts w:asciiTheme="majorHAnsi" w:hAnsiTheme="majorHAnsi" w:cstheme="majorHAnsi"/>
                <w:sz w:val="22"/>
                <w:szCs w:val="22"/>
                <w:lang w:val="en-US"/>
              </w:rPr>
              <w:t xml:space="preserve"> </w:t>
            </w:r>
            <w:r w:rsidR="67C51462" w:rsidRPr="00483D35">
              <w:rPr>
                <w:rFonts w:asciiTheme="majorHAnsi" w:hAnsiTheme="majorHAnsi" w:cstheme="majorHAnsi"/>
                <w:sz w:val="22"/>
                <w:szCs w:val="22"/>
                <w:lang w:val="en-US"/>
              </w:rPr>
              <w:t>conditions</w:t>
            </w:r>
            <w:r w:rsidRPr="00483D35">
              <w:rPr>
                <w:rFonts w:asciiTheme="majorHAnsi" w:hAnsiTheme="majorHAnsi" w:cstheme="majorHAnsi"/>
                <w:sz w:val="22"/>
                <w:szCs w:val="22"/>
                <w:lang w:val="en-US"/>
              </w:rPr>
              <w:t xml:space="preserve"> including allergies</w:t>
            </w:r>
          </w:p>
        </w:tc>
        <w:tc>
          <w:tcPr>
            <w:tcW w:w="6585" w:type="dxa"/>
            <w:tcMar>
              <w:top w:w="100" w:type="dxa"/>
              <w:left w:w="100" w:type="dxa"/>
              <w:bottom w:w="100" w:type="dxa"/>
              <w:right w:w="100" w:type="dxa"/>
            </w:tcMar>
          </w:tcPr>
          <w:p w14:paraId="4337EC77" w14:textId="60116C98" w:rsidR="1882D2A7" w:rsidRPr="00483D35" w:rsidRDefault="1882D2A7" w:rsidP="1882D2A7">
            <w:pPr>
              <w:spacing w:line="240" w:lineRule="auto"/>
              <w:rPr>
                <w:rFonts w:asciiTheme="majorHAnsi" w:hAnsiTheme="majorHAnsi" w:cstheme="majorHAnsi"/>
                <w:sz w:val="22"/>
                <w:szCs w:val="22"/>
              </w:rPr>
            </w:pPr>
          </w:p>
        </w:tc>
      </w:tr>
      <w:tr w:rsidR="00C94D08" w:rsidRPr="00483D35" w14:paraId="7E259564" w14:textId="77777777" w:rsidTr="1882D2A7">
        <w:trPr>
          <w:trHeight w:val="420"/>
        </w:trPr>
        <w:tc>
          <w:tcPr>
            <w:tcW w:w="1185" w:type="dxa"/>
            <w:vMerge/>
            <w:tcMar>
              <w:top w:w="100" w:type="dxa"/>
              <w:left w:w="100" w:type="dxa"/>
              <w:bottom w:w="100" w:type="dxa"/>
              <w:right w:w="100" w:type="dxa"/>
            </w:tcMar>
          </w:tcPr>
          <w:p w14:paraId="0000003F"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40"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Where will tutorials normally take place?</w:t>
            </w:r>
          </w:p>
        </w:tc>
        <w:tc>
          <w:tcPr>
            <w:tcW w:w="6585" w:type="dxa"/>
            <w:tcMar>
              <w:top w:w="100" w:type="dxa"/>
              <w:left w:w="100" w:type="dxa"/>
              <w:bottom w:w="100" w:type="dxa"/>
              <w:right w:w="100" w:type="dxa"/>
            </w:tcMar>
          </w:tcPr>
          <w:p w14:paraId="00000041"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r w:rsidR="00C94D08" w:rsidRPr="00483D35" w14:paraId="11A18EBA" w14:textId="77777777" w:rsidTr="1882D2A7">
        <w:trPr>
          <w:trHeight w:val="420"/>
        </w:trPr>
        <w:tc>
          <w:tcPr>
            <w:tcW w:w="1185" w:type="dxa"/>
            <w:vMerge/>
            <w:tcMar>
              <w:top w:w="100" w:type="dxa"/>
              <w:left w:w="100" w:type="dxa"/>
              <w:bottom w:w="100" w:type="dxa"/>
              <w:right w:w="100" w:type="dxa"/>
            </w:tcMar>
          </w:tcPr>
          <w:p w14:paraId="00000042"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c>
          <w:tcPr>
            <w:tcW w:w="2085" w:type="dxa"/>
            <w:tcMar>
              <w:top w:w="100" w:type="dxa"/>
              <w:left w:w="100" w:type="dxa"/>
              <w:bottom w:w="100" w:type="dxa"/>
              <w:right w:w="100" w:type="dxa"/>
            </w:tcMar>
          </w:tcPr>
          <w:p w14:paraId="00000043" w14:textId="77777777" w:rsidR="00C94D08" w:rsidRPr="00483D35" w:rsidRDefault="002D78A5">
            <w:pPr>
              <w:widowControl w:val="0"/>
              <w:spacing w:line="240" w:lineRule="auto"/>
              <w:rPr>
                <w:rFonts w:asciiTheme="majorHAnsi" w:hAnsiTheme="majorHAnsi" w:cstheme="majorHAnsi"/>
                <w:sz w:val="22"/>
                <w:szCs w:val="22"/>
              </w:rPr>
            </w:pPr>
            <w:r w:rsidRPr="00483D35">
              <w:rPr>
                <w:rFonts w:asciiTheme="majorHAnsi" w:hAnsiTheme="majorHAnsi" w:cstheme="majorHAnsi"/>
                <w:sz w:val="22"/>
                <w:szCs w:val="22"/>
              </w:rPr>
              <w:t>When will tutorials normally take place?</w:t>
            </w:r>
          </w:p>
        </w:tc>
        <w:tc>
          <w:tcPr>
            <w:tcW w:w="6585" w:type="dxa"/>
            <w:tcMar>
              <w:top w:w="100" w:type="dxa"/>
              <w:left w:w="100" w:type="dxa"/>
              <w:bottom w:w="100" w:type="dxa"/>
              <w:right w:w="100" w:type="dxa"/>
            </w:tcMar>
          </w:tcPr>
          <w:p w14:paraId="00000044" w14:textId="77777777" w:rsidR="00C94D08" w:rsidRPr="00483D35" w:rsidRDefault="00C94D08">
            <w:pPr>
              <w:widowControl w:val="0"/>
              <w:pBdr>
                <w:top w:val="nil"/>
                <w:left w:val="nil"/>
                <w:bottom w:val="nil"/>
                <w:right w:val="nil"/>
                <w:between w:val="nil"/>
              </w:pBdr>
              <w:spacing w:line="240" w:lineRule="auto"/>
              <w:rPr>
                <w:rFonts w:asciiTheme="majorHAnsi" w:hAnsiTheme="majorHAnsi" w:cstheme="majorHAnsi"/>
                <w:sz w:val="22"/>
                <w:szCs w:val="22"/>
              </w:rPr>
            </w:pPr>
          </w:p>
        </w:tc>
      </w:tr>
    </w:tbl>
    <w:p w14:paraId="08095FAB" w14:textId="6EEAFBAC" w:rsidR="1882D2A7" w:rsidRPr="00483D35" w:rsidRDefault="1882D2A7">
      <w:pPr>
        <w:rPr>
          <w:rFonts w:asciiTheme="majorHAnsi" w:hAnsiTheme="majorHAnsi" w:cstheme="majorHAnsi"/>
          <w:sz w:val="22"/>
          <w:szCs w:val="22"/>
        </w:rPr>
      </w:pPr>
    </w:p>
    <w:p w14:paraId="5167AF29" w14:textId="7789A45B" w:rsidR="5894FA90" w:rsidRPr="00483D35" w:rsidRDefault="5894FA90">
      <w:pPr>
        <w:rPr>
          <w:rFonts w:asciiTheme="majorHAnsi" w:hAnsiTheme="majorHAnsi" w:cstheme="majorHAnsi"/>
          <w:sz w:val="22"/>
          <w:szCs w:val="22"/>
        </w:rPr>
      </w:pPr>
      <w:r w:rsidRPr="00483D35">
        <w:rPr>
          <w:rFonts w:asciiTheme="majorHAnsi" w:hAnsiTheme="majorHAnsi" w:cstheme="majorHAnsi"/>
          <w:b/>
          <w:bCs/>
          <w:sz w:val="22"/>
          <w:szCs w:val="22"/>
        </w:rPr>
        <w:t>Media and data consent</w:t>
      </w:r>
    </w:p>
    <w:p w14:paraId="4C905D4C" w14:textId="44FC65B1" w:rsidR="5894FA90" w:rsidRPr="00483D35" w:rsidRDefault="5894FA90">
      <w:pPr>
        <w:rPr>
          <w:rFonts w:asciiTheme="majorHAnsi" w:hAnsiTheme="majorHAnsi" w:cstheme="majorHAnsi"/>
          <w:sz w:val="22"/>
          <w:szCs w:val="22"/>
        </w:rPr>
      </w:pPr>
      <w:r w:rsidRPr="00483D35">
        <w:rPr>
          <w:rFonts w:asciiTheme="majorHAnsi" w:hAnsiTheme="majorHAnsi" w:cstheme="majorHAnsi"/>
          <w:sz w:val="22"/>
          <w:szCs w:val="22"/>
          <w:lang w:val="en-US"/>
        </w:rPr>
        <w:t xml:space="preserve">I would like to celebrate student progress and share learning strategies.  I may occasionally do this by </w:t>
      </w:r>
      <w:r w:rsidR="2A6B30C0" w:rsidRPr="00483D35">
        <w:rPr>
          <w:rFonts w:asciiTheme="majorHAnsi" w:hAnsiTheme="majorHAnsi" w:cstheme="majorHAnsi"/>
          <w:sz w:val="22"/>
          <w:szCs w:val="22"/>
          <w:lang w:val="en-US"/>
        </w:rPr>
        <w:t xml:space="preserve">taking and </w:t>
      </w:r>
      <w:r w:rsidRPr="00483D35">
        <w:rPr>
          <w:rFonts w:asciiTheme="majorHAnsi" w:hAnsiTheme="majorHAnsi" w:cstheme="majorHAnsi"/>
          <w:sz w:val="22"/>
          <w:szCs w:val="22"/>
          <w:lang w:val="en-US"/>
        </w:rPr>
        <w:t xml:space="preserve">sharing </w:t>
      </w:r>
      <w:proofErr w:type="gramStart"/>
      <w:r w:rsidRPr="00483D35">
        <w:rPr>
          <w:rFonts w:asciiTheme="majorHAnsi" w:hAnsiTheme="majorHAnsi" w:cstheme="majorHAnsi"/>
          <w:sz w:val="22"/>
          <w:szCs w:val="22"/>
          <w:lang w:val="en-US"/>
        </w:rPr>
        <w:t>photos</w:t>
      </w:r>
      <w:r w:rsidR="04EB3EFF" w:rsidRPr="00483D35">
        <w:rPr>
          <w:rFonts w:asciiTheme="majorHAnsi" w:hAnsiTheme="majorHAnsi" w:cstheme="majorHAnsi"/>
          <w:sz w:val="22"/>
          <w:szCs w:val="22"/>
          <w:lang w:val="en-US"/>
        </w:rPr>
        <w:t>, or</w:t>
      </w:r>
      <w:proofErr w:type="gramEnd"/>
      <w:r w:rsidR="04EB3EFF" w:rsidRPr="00483D35">
        <w:rPr>
          <w:rFonts w:asciiTheme="majorHAnsi" w:hAnsiTheme="majorHAnsi" w:cstheme="majorHAnsi"/>
          <w:sz w:val="22"/>
          <w:szCs w:val="22"/>
          <w:lang w:val="en-US"/>
        </w:rPr>
        <w:t xml:space="preserve"> showcasing students’ work</w:t>
      </w:r>
      <w:r w:rsidRPr="00483D35">
        <w:rPr>
          <w:rFonts w:asciiTheme="majorHAnsi" w:hAnsiTheme="majorHAnsi" w:cstheme="majorHAnsi"/>
          <w:sz w:val="22"/>
          <w:szCs w:val="22"/>
          <w:lang w:val="en-US"/>
        </w:rPr>
        <w:t xml:space="preserve"> on Facebook or Instagram</w:t>
      </w:r>
      <w:r w:rsidR="5D942DB3" w:rsidRPr="00483D35">
        <w:rPr>
          <w:rFonts w:asciiTheme="majorHAnsi" w:hAnsiTheme="majorHAnsi" w:cstheme="majorHAnsi"/>
          <w:sz w:val="22"/>
          <w:szCs w:val="22"/>
          <w:lang w:val="en-US"/>
        </w:rPr>
        <w:t xml:space="preserve"> for educational and promotional purposes. </w:t>
      </w:r>
      <w:r w:rsidR="578F7BA3" w:rsidRPr="00483D35">
        <w:rPr>
          <w:rFonts w:asciiTheme="majorHAnsi" w:hAnsiTheme="majorHAnsi" w:cstheme="majorHAnsi"/>
          <w:sz w:val="22"/>
          <w:szCs w:val="22"/>
          <w:lang w:val="en-US"/>
        </w:rPr>
        <w:t>Your privacy will be protected</w:t>
      </w:r>
      <w:r w:rsidR="305DF326" w:rsidRPr="00483D35">
        <w:rPr>
          <w:rFonts w:asciiTheme="majorHAnsi" w:hAnsiTheme="majorHAnsi" w:cstheme="majorHAnsi"/>
          <w:sz w:val="22"/>
          <w:szCs w:val="22"/>
          <w:lang w:val="en-US"/>
        </w:rPr>
        <w:t>,</w:t>
      </w:r>
      <w:r w:rsidR="578F7BA3" w:rsidRPr="00483D35">
        <w:rPr>
          <w:rFonts w:asciiTheme="majorHAnsi" w:hAnsiTheme="majorHAnsi" w:cstheme="majorHAnsi"/>
          <w:sz w:val="22"/>
          <w:szCs w:val="22"/>
          <w:lang w:val="en-US"/>
        </w:rPr>
        <w:t xml:space="preserve"> and </w:t>
      </w:r>
      <w:r w:rsidR="439B1BEA" w:rsidRPr="00483D35">
        <w:rPr>
          <w:rFonts w:asciiTheme="majorHAnsi" w:hAnsiTheme="majorHAnsi" w:cstheme="majorHAnsi"/>
          <w:sz w:val="22"/>
          <w:szCs w:val="22"/>
          <w:lang w:val="en-US"/>
        </w:rPr>
        <w:t xml:space="preserve">I </w:t>
      </w:r>
      <w:r w:rsidR="578F7BA3" w:rsidRPr="00483D35">
        <w:rPr>
          <w:rFonts w:asciiTheme="majorHAnsi" w:hAnsiTheme="majorHAnsi" w:cstheme="majorHAnsi"/>
          <w:sz w:val="22"/>
          <w:szCs w:val="22"/>
          <w:lang w:val="en-US"/>
        </w:rPr>
        <w:t xml:space="preserve">will only capture or publish media with your explicit written consent.  </w:t>
      </w:r>
      <w:r w:rsidR="5D942DB3" w:rsidRPr="00483D35">
        <w:rPr>
          <w:rFonts w:asciiTheme="majorHAnsi" w:hAnsiTheme="majorHAnsi" w:cstheme="majorHAnsi"/>
          <w:sz w:val="22"/>
          <w:szCs w:val="22"/>
          <w:lang w:val="en-US"/>
        </w:rPr>
        <w:t xml:space="preserve">Please review the options below and </w:t>
      </w:r>
      <w:r w:rsidR="575C72C3" w:rsidRPr="00483D35">
        <w:rPr>
          <w:rFonts w:asciiTheme="majorHAnsi" w:hAnsiTheme="majorHAnsi" w:cstheme="majorHAnsi"/>
          <w:sz w:val="22"/>
          <w:szCs w:val="22"/>
          <w:lang w:val="en-US"/>
        </w:rPr>
        <w:t>select one option:</w:t>
      </w:r>
    </w:p>
    <w:p w14:paraId="27C2665E" w14:textId="0A8FEB97" w:rsidR="2006153F" w:rsidRPr="00483D35" w:rsidRDefault="2006153F" w:rsidP="2006153F">
      <w:pPr>
        <w:rPr>
          <w:rFonts w:asciiTheme="majorHAnsi" w:hAnsiTheme="majorHAnsi" w:cstheme="majorHAnsi"/>
          <w:sz w:val="22"/>
          <w:szCs w:val="22"/>
          <w:lang w:val="en-US"/>
        </w:rPr>
      </w:pPr>
    </w:p>
    <w:p w14:paraId="6600B78A" w14:textId="77777777" w:rsidR="00D646F7" w:rsidRDefault="00D646F7" w:rsidP="2006153F">
      <w:pPr>
        <w:rPr>
          <w:rFonts w:asciiTheme="majorHAnsi" w:hAnsiTheme="majorHAnsi" w:cstheme="majorHAnsi"/>
          <w:b/>
          <w:bCs/>
          <w:sz w:val="22"/>
          <w:szCs w:val="22"/>
          <w:lang w:val="en-US"/>
        </w:rPr>
      </w:pPr>
    </w:p>
    <w:p w14:paraId="18622CB7" w14:textId="3B6D2A68" w:rsidR="2006153F" w:rsidRPr="00483D35" w:rsidRDefault="2006153F" w:rsidP="2006153F">
      <w:pPr>
        <w:rPr>
          <w:rFonts w:asciiTheme="majorHAnsi" w:hAnsiTheme="majorHAnsi" w:cstheme="majorHAnsi"/>
          <w:sz w:val="22"/>
          <w:szCs w:val="22"/>
        </w:rPr>
      </w:pPr>
      <w:proofErr w:type="gramStart"/>
      <w:r w:rsidRPr="00483D35">
        <w:rPr>
          <w:rFonts w:asciiTheme="majorHAnsi" w:hAnsiTheme="majorHAnsi" w:cstheme="majorHAnsi"/>
          <w:b/>
          <w:bCs/>
          <w:sz w:val="22"/>
          <w:szCs w:val="22"/>
          <w:lang w:val="en-US"/>
        </w:rPr>
        <w:lastRenderedPageBreak/>
        <w:t xml:space="preserve">[ type </w:t>
      </w:r>
      <w:r w:rsidRPr="00483D35">
        <w:rPr>
          <w:rFonts w:ascii="Segoe UI Symbol" w:hAnsi="Segoe UI Symbol" w:cs="Segoe UI Symbol"/>
          <w:b/>
          <w:bCs/>
          <w:sz w:val="22"/>
          <w:szCs w:val="22"/>
          <w:lang w:val="en-US"/>
        </w:rPr>
        <w:t>✓</w:t>
      </w:r>
      <w:proofErr w:type="gramEnd"/>
      <w:r w:rsidRPr="00483D35">
        <w:rPr>
          <w:rFonts w:asciiTheme="majorHAnsi" w:hAnsiTheme="majorHAnsi" w:cstheme="majorHAnsi"/>
          <w:b/>
          <w:bCs/>
          <w:sz w:val="22"/>
          <w:szCs w:val="22"/>
          <w:lang w:val="en-US"/>
        </w:rPr>
        <w:t xml:space="preserve"> or X </w:t>
      </w:r>
      <w:proofErr w:type="gramStart"/>
      <w:r w:rsidRPr="00483D35">
        <w:rPr>
          <w:rFonts w:asciiTheme="majorHAnsi" w:hAnsiTheme="majorHAnsi" w:cstheme="majorHAnsi"/>
          <w:b/>
          <w:bCs/>
          <w:sz w:val="22"/>
          <w:szCs w:val="22"/>
          <w:lang w:val="en-US"/>
        </w:rPr>
        <w:t>here ]</w:t>
      </w:r>
      <w:proofErr w:type="gramEnd"/>
      <w:r w:rsidRPr="00483D35">
        <w:rPr>
          <w:rFonts w:asciiTheme="majorHAnsi" w:hAnsiTheme="majorHAnsi" w:cstheme="majorHAnsi"/>
          <w:b/>
          <w:bCs/>
          <w:sz w:val="22"/>
          <w:szCs w:val="22"/>
          <w:lang w:val="en-US"/>
        </w:rPr>
        <w:t xml:space="preserve"> No permission:</w:t>
      </w:r>
      <w:r w:rsidRPr="00483D35">
        <w:rPr>
          <w:rFonts w:asciiTheme="majorHAnsi" w:hAnsiTheme="majorHAnsi" w:cstheme="majorHAnsi"/>
          <w:sz w:val="22"/>
          <w:szCs w:val="22"/>
          <w:lang w:val="en-US"/>
        </w:rPr>
        <w:t xml:space="preserve"> I do not consent to any photos or videos being taken or shared under any circumstances.</w:t>
      </w:r>
    </w:p>
    <w:p w14:paraId="6E8B1046" w14:textId="317CDCF8" w:rsidR="1882D2A7" w:rsidRPr="00483D35" w:rsidRDefault="1882D2A7" w:rsidP="1882D2A7">
      <w:pPr>
        <w:rPr>
          <w:rFonts w:asciiTheme="majorHAnsi" w:hAnsiTheme="majorHAnsi" w:cstheme="majorHAnsi"/>
          <w:b/>
          <w:bCs/>
          <w:sz w:val="22"/>
          <w:szCs w:val="22"/>
          <w:lang w:val="en-US"/>
        </w:rPr>
      </w:pPr>
    </w:p>
    <w:p w14:paraId="2435C22D" w14:textId="4ED30DAD" w:rsidR="2006153F" w:rsidRPr="00483D35" w:rsidRDefault="2006153F" w:rsidP="2006153F">
      <w:pPr>
        <w:rPr>
          <w:rFonts w:asciiTheme="majorHAnsi" w:hAnsiTheme="majorHAnsi" w:cstheme="majorHAnsi"/>
          <w:sz w:val="22"/>
          <w:szCs w:val="22"/>
        </w:rPr>
      </w:pPr>
      <w:proofErr w:type="gramStart"/>
      <w:r w:rsidRPr="00483D35">
        <w:rPr>
          <w:rFonts w:asciiTheme="majorHAnsi" w:hAnsiTheme="majorHAnsi" w:cstheme="majorHAnsi"/>
          <w:b/>
          <w:bCs/>
          <w:sz w:val="22"/>
          <w:szCs w:val="22"/>
          <w:lang w:val="en-US"/>
        </w:rPr>
        <w:t xml:space="preserve">[ type </w:t>
      </w:r>
      <w:r w:rsidRPr="00483D35">
        <w:rPr>
          <w:rFonts w:ascii="Segoe UI Symbol" w:hAnsi="Segoe UI Symbol" w:cs="Segoe UI Symbol"/>
          <w:b/>
          <w:bCs/>
          <w:sz w:val="22"/>
          <w:szCs w:val="22"/>
          <w:lang w:val="en-US"/>
        </w:rPr>
        <w:t>✓</w:t>
      </w:r>
      <w:proofErr w:type="gramEnd"/>
      <w:r w:rsidRPr="00483D35">
        <w:rPr>
          <w:rFonts w:asciiTheme="majorHAnsi" w:hAnsiTheme="majorHAnsi" w:cstheme="majorHAnsi"/>
          <w:b/>
          <w:bCs/>
          <w:sz w:val="22"/>
          <w:szCs w:val="22"/>
          <w:lang w:val="en-US"/>
        </w:rPr>
        <w:t xml:space="preserve"> or X </w:t>
      </w:r>
      <w:proofErr w:type="gramStart"/>
      <w:r w:rsidRPr="00483D35">
        <w:rPr>
          <w:rFonts w:asciiTheme="majorHAnsi" w:hAnsiTheme="majorHAnsi" w:cstheme="majorHAnsi"/>
          <w:b/>
          <w:bCs/>
          <w:sz w:val="22"/>
          <w:szCs w:val="22"/>
          <w:lang w:val="en-US"/>
        </w:rPr>
        <w:t>here ]</w:t>
      </w:r>
      <w:proofErr w:type="gramEnd"/>
      <w:r w:rsidRPr="00483D35">
        <w:rPr>
          <w:rFonts w:asciiTheme="majorHAnsi" w:hAnsiTheme="majorHAnsi" w:cstheme="majorHAnsi"/>
          <w:b/>
          <w:bCs/>
          <w:sz w:val="22"/>
          <w:szCs w:val="22"/>
          <w:lang w:val="en-US"/>
        </w:rPr>
        <w:t xml:space="preserve"> Internal use only:</w:t>
      </w:r>
      <w:r w:rsidRPr="00483D35">
        <w:rPr>
          <w:rFonts w:asciiTheme="majorHAnsi" w:hAnsiTheme="majorHAnsi" w:cstheme="majorHAnsi"/>
          <w:sz w:val="22"/>
          <w:szCs w:val="22"/>
          <w:lang w:val="en-US"/>
        </w:rPr>
        <w:t xml:space="preserve"> I consent to photos/videos being taken (no faces) only for internal progress updates sent directly to parents/guardians, but not for public social media use.</w:t>
      </w:r>
    </w:p>
    <w:p w14:paraId="3796389C" w14:textId="3987E3AE" w:rsidR="1882D2A7" w:rsidRPr="00483D35" w:rsidRDefault="1882D2A7" w:rsidP="1882D2A7">
      <w:pPr>
        <w:rPr>
          <w:rFonts w:asciiTheme="majorHAnsi" w:hAnsiTheme="majorHAnsi" w:cstheme="majorHAnsi"/>
          <w:sz w:val="22"/>
          <w:szCs w:val="22"/>
          <w:lang w:val="en-US"/>
        </w:rPr>
      </w:pPr>
    </w:p>
    <w:p w14:paraId="6E8D3E85" w14:textId="281848A7" w:rsidR="2006153F" w:rsidRPr="00483D35" w:rsidRDefault="2006153F" w:rsidP="2006153F">
      <w:pPr>
        <w:rPr>
          <w:rFonts w:asciiTheme="majorHAnsi" w:hAnsiTheme="majorHAnsi" w:cstheme="majorHAnsi"/>
          <w:sz w:val="22"/>
          <w:szCs w:val="22"/>
        </w:rPr>
      </w:pPr>
      <w:r w:rsidRPr="00483D35">
        <w:rPr>
          <w:rFonts w:asciiTheme="majorHAnsi" w:hAnsiTheme="majorHAnsi" w:cstheme="majorHAnsi"/>
          <w:b/>
          <w:bCs/>
          <w:sz w:val="22"/>
          <w:szCs w:val="22"/>
          <w:lang w:val="en-US"/>
        </w:rPr>
        <w:t xml:space="preserve">[ type </w:t>
      </w:r>
      <w:r w:rsidRPr="00483D35">
        <w:rPr>
          <w:rFonts w:ascii="Segoe UI Symbol" w:hAnsi="Segoe UI Symbol" w:cs="Segoe UI Symbol"/>
          <w:b/>
          <w:bCs/>
          <w:sz w:val="22"/>
          <w:szCs w:val="22"/>
          <w:lang w:val="en-US"/>
        </w:rPr>
        <w:t>✓</w:t>
      </w:r>
      <w:r w:rsidRPr="00483D35">
        <w:rPr>
          <w:rFonts w:asciiTheme="majorHAnsi" w:hAnsiTheme="majorHAnsi" w:cstheme="majorHAnsi"/>
          <w:b/>
          <w:bCs/>
          <w:sz w:val="22"/>
          <w:szCs w:val="22"/>
          <w:lang w:val="en-US"/>
        </w:rPr>
        <w:t xml:space="preserve"> or X </w:t>
      </w:r>
      <w:proofErr w:type="gramStart"/>
      <w:r w:rsidRPr="00483D35">
        <w:rPr>
          <w:rFonts w:asciiTheme="majorHAnsi" w:hAnsiTheme="majorHAnsi" w:cstheme="majorHAnsi"/>
          <w:b/>
          <w:bCs/>
          <w:sz w:val="22"/>
          <w:szCs w:val="22"/>
          <w:lang w:val="en-US"/>
        </w:rPr>
        <w:t>here ]</w:t>
      </w:r>
      <w:proofErr w:type="gramEnd"/>
      <w:r w:rsidRPr="00483D35">
        <w:rPr>
          <w:rFonts w:asciiTheme="majorHAnsi" w:hAnsiTheme="majorHAnsi" w:cstheme="majorHAnsi"/>
          <w:b/>
          <w:bCs/>
          <w:sz w:val="22"/>
          <w:szCs w:val="22"/>
          <w:lang w:val="en-US"/>
        </w:rPr>
        <w:t xml:space="preserve"> Limited permission (no faces):</w:t>
      </w:r>
      <w:r w:rsidRPr="00483D35">
        <w:rPr>
          <w:rFonts w:asciiTheme="majorHAnsi" w:hAnsiTheme="majorHAnsi" w:cstheme="majorHAnsi"/>
          <w:sz w:val="22"/>
          <w:szCs w:val="22"/>
          <w:lang w:val="en-US"/>
        </w:rPr>
        <w:t xml:space="preserve"> I consent to photos/videos being taken, but only of student work, or from behind the shoulder (no identifying facial features).</w:t>
      </w:r>
    </w:p>
    <w:p w14:paraId="54A3C56D" w14:textId="09482CE7" w:rsidR="18F4A45F" w:rsidRPr="00483D35" w:rsidRDefault="18F4A45F" w:rsidP="1882D2A7">
      <w:pPr>
        <w:rPr>
          <w:rFonts w:asciiTheme="majorHAnsi" w:hAnsiTheme="majorHAnsi" w:cstheme="majorHAnsi"/>
          <w:sz w:val="22"/>
          <w:szCs w:val="22"/>
        </w:rPr>
      </w:pPr>
      <w:r w:rsidRPr="00483D35">
        <w:rPr>
          <w:rFonts w:asciiTheme="majorHAnsi" w:hAnsiTheme="majorHAnsi" w:cstheme="majorHAnsi"/>
          <w:sz w:val="22"/>
          <w:szCs w:val="22"/>
          <w:lang w:val="en-US"/>
        </w:rPr>
        <w:t>You retain the right to withdraw this consent at any time.  To request removal of an image, please contact Anna Miller in writing and the media will be removed within 48 hours.</w:t>
      </w:r>
    </w:p>
    <w:p w14:paraId="00000045" w14:textId="5AF93BFB" w:rsidR="00C94D08" w:rsidRDefault="002D78A5">
      <w:pPr>
        <w:pStyle w:val="Heading1"/>
      </w:pPr>
      <w:r>
        <w:t>Terms and Conditions</w:t>
      </w:r>
    </w:p>
    <w:p w14:paraId="59E69F13" w14:textId="10CD7611" w:rsidR="1882D2A7" w:rsidRPr="0068355A" w:rsidRDefault="5512B367" w:rsidP="0068355A">
      <w:pPr>
        <w:spacing w:before="240" w:after="240"/>
        <w:rPr>
          <w:rFonts w:asciiTheme="majorHAnsi" w:eastAsiaTheme="majorEastAsia" w:hAnsiTheme="majorHAnsi" w:cstheme="majorHAnsi"/>
          <w:sz w:val="22"/>
          <w:szCs w:val="22"/>
          <w:lang w:val="en-US"/>
        </w:rPr>
      </w:pPr>
      <w:r w:rsidRPr="1882D2A7">
        <w:rPr>
          <w:rFonts w:asciiTheme="majorHAnsi" w:eastAsiaTheme="majorEastAsia" w:hAnsiTheme="majorHAnsi" w:cstheme="majorBidi"/>
          <w:b/>
          <w:bCs/>
          <w:sz w:val="22"/>
          <w:szCs w:val="22"/>
          <w:lang w:val="en-US"/>
        </w:rPr>
        <w:t>Introduction</w:t>
      </w:r>
      <w:r>
        <w:br/>
      </w:r>
      <w:r w:rsidRPr="0068355A">
        <w:rPr>
          <w:rFonts w:asciiTheme="majorHAnsi" w:eastAsiaTheme="majorEastAsia" w:hAnsiTheme="majorHAnsi" w:cstheme="majorHAnsi"/>
          <w:sz w:val="22"/>
          <w:szCs w:val="22"/>
          <w:lang w:val="en-US"/>
        </w:rPr>
        <w:t xml:space="preserve">These Terms and Conditions govern the tuition services provided by Anna Miller Education ("the Tutor") to the student ("the </w:t>
      </w:r>
      <w:proofErr w:type="gramStart"/>
      <w:r w:rsidRPr="0068355A">
        <w:rPr>
          <w:rFonts w:asciiTheme="majorHAnsi" w:eastAsiaTheme="majorEastAsia" w:hAnsiTheme="majorHAnsi" w:cstheme="majorHAnsi"/>
          <w:sz w:val="22"/>
          <w:szCs w:val="22"/>
          <w:lang w:val="en-US"/>
        </w:rPr>
        <w:t>Student</w:t>
      </w:r>
      <w:proofErr w:type="gramEnd"/>
      <w:r w:rsidRPr="0068355A">
        <w:rPr>
          <w:rFonts w:asciiTheme="majorHAnsi" w:eastAsiaTheme="majorEastAsia" w:hAnsiTheme="majorHAnsi" w:cstheme="majorHAnsi"/>
          <w:sz w:val="22"/>
          <w:szCs w:val="22"/>
          <w:lang w:val="en-US"/>
        </w:rPr>
        <w:t>") and/or the parent/guardian ("the Client"). By enrolling in tu</w:t>
      </w:r>
      <w:r w:rsidR="6D1F7B5E" w:rsidRPr="0068355A">
        <w:rPr>
          <w:rFonts w:asciiTheme="majorHAnsi" w:eastAsiaTheme="majorEastAsia" w:hAnsiTheme="majorHAnsi" w:cstheme="majorHAnsi"/>
          <w:sz w:val="22"/>
          <w:szCs w:val="22"/>
          <w:lang w:val="en-US"/>
        </w:rPr>
        <w:t>ition</w:t>
      </w:r>
      <w:r w:rsidRPr="0068355A">
        <w:rPr>
          <w:rFonts w:asciiTheme="majorHAnsi" w:eastAsiaTheme="majorEastAsia" w:hAnsiTheme="majorHAnsi" w:cstheme="majorHAnsi"/>
          <w:sz w:val="22"/>
          <w:szCs w:val="22"/>
          <w:lang w:val="en-US"/>
        </w:rPr>
        <w:t>, the Client agrees to these terms.</w:t>
      </w:r>
    </w:p>
    <w:p w14:paraId="00000047" w14:textId="463A6CB1" w:rsidR="00C94D08" w:rsidRPr="0068355A" w:rsidRDefault="2D818F90" w:rsidP="2D818F90">
      <w:pPr>
        <w:numPr>
          <w:ilvl w:val="0"/>
          <w:numId w:val="2"/>
        </w:numPr>
        <w:spacing w:after="200"/>
        <w:rPr>
          <w:rFonts w:asciiTheme="majorHAnsi" w:hAnsiTheme="majorHAnsi" w:cstheme="majorHAnsi"/>
          <w:sz w:val="22"/>
          <w:szCs w:val="22"/>
          <w:lang w:val="en-US"/>
        </w:rPr>
      </w:pPr>
      <w:r w:rsidRPr="0068355A">
        <w:rPr>
          <w:rFonts w:asciiTheme="majorHAnsi" w:hAnsiTheme="majorHAnsi" w:cstheme="majorHAnsi"/>
          <w:b/>
          <w:bCs/>
          <w:sz w:val="22"/>
          <w:szCs w:val="22"/>
          <w:lang w:val="en-US"/>
        </w:rPr>
        <w:t>Services Offered</w:t>
      </w:r>
      <w:r w:rsidRPr="0068355A">
        <w:rPr>
          <w:rFonts w:asciiTheme="majorHAnsi" w:hAnsiTheme="majorHAnsi" w:cstheme="majorHAnsi"/>
          <w:sz w:val="22"/>
          <w:szCs w:val="22"/>
          <w:lang w:val="en-US"/>
        </w:rPr>
        <w:t xml:space="preserve">. The Tutor agrees to provide tuition to the Student specified by the client, either in accordance with the details set out in Part 1 or as otherwise agreed subsequently between the Tutor and Client (preferably in writing, including by text message, email, via in-app messaging or any other means).  </w:t>
      </w:r>
    </w:p>
    <w:p w14:paraId="74C87095" w14:textId="16A473DF" w:rsidR="0045662A" w:rsidRPr="00E62A16" w:rsidRDefault="002D78A5" w:rsidP="00E62A16">
      <w:pPr>
        <w:pStyle w:val="ListParagraph"/>
        <w:numPr>
          <w:ilvl w:val="0"/>
          <w:numId w:val="2"/>
        </w:numPr>
        <w:rPr>
          <w:rFonts w:asciiTheme="majorHAnsi" w:hAnsiTheme="majorHAnsi" w:cstheme="majorHAnsi"/>
          <w:sz w:val="22"/>
          <w:szCs w:val="22"/>
          <w:lang w:val="en-US"/>
        </w:rPr>
      </w:pPr>
      <w:r w:rsidRPr="00E62A16">
        <w:rPr>
          <w:rFonts w:asciiTheme="majorHAnsi" w:hAnsiTheme="majorHAnsi" w:cstheme="majorHAnsi"/>
          <w:b/>
          <w:bCs/>
          <w:sz w:val="22"/>
          <w:szCs w:val="22"/>
          <w:lang w:val="en-US"/>
        </w:rPr>
        <w:t>Fees</w:t>
      </w:r>
      <w:r w:rsidRPr="00E62A16">
        <w:rPr>
          <w:rFonts w:asciiTheme="majorHAnsi" w:hAnsiTheme="majorHAnsi" w:cstheme="majorHAnsi"/>
          <w:sz w:val="22"/>
          <w:szCs w:val="22"/>
          <w:lang w:val="en-US"/>
        </w:rPr>
        <w:t xml:space="preserve">. </w:t>
      </w:r>
      <w:r w:rsidR="5F4C699D" w:rsidRPr="00E62A16">
        <w:rPr>
          <w:rFonts w:asciiTheme="majorHAnsi" w:hAnsiTheme="majorHAnsi" w:cstheme="majorHAnsi"/>
          <w:b/>
          <w:bCs/>
          <w:sz w:val="22"/>
          <w:szCs w:val="22"/>
          <w:lang w:val="en-US"/>
        </w:rPr>
        <w:t>1:1 tuition</w:t>
      </w:r>
      <w:r w:rsidR="5F4C699D" w:rsidRPr="00E62A16">
        <w:rPr>
          <w:rFonts w:asciiTheme="majorHAnsi" w:hAnsiTheme="majorHAnsi" w:cstheme="majorHAnsi"/>
          <w:sz w:val="22"/>
          <w:szCs w:val="22"/>
          <w:lang w:val="en-US"/>
        </w:rPr>
        <w:t xml:space="preserve"> - </w:t>
      </w:r>
      <w:r w:rsidRPr="00E62A16">
        <w:rPr>
          <w:rFonts w:asciiTheme="majorHAnsi" w:hAnsiTheme="majorHAnsi" w:cstheme="majorHAnsi"/>
          <w:sz w:val="22"/>
          <w:szCs w:val="22"/>
          <w:lang w:val="en-US"/>
        </w:rPr>
        <w:t xml:space="preserve">The Client agrees to pay the </w:t>
      </w:r>
      <w:r w:rsidR="12975B10" w:rsidRPr="00E62A16">
        <w:rPr>
          <w:rFonts w:asciiTheme="majorHAnsi" w:hAnsiTheme="majorHAnsi" w:cstheme="majorHAnsi"/>
          <w:sz w:val="22"/>
          <w:szCs w:val="22"/>
          <w:lang w:val="en-US"/>
        </w:rPr>
        <w:t>T</w:t>
      </w:r>
      <w:r w:rsidRPr="00E62A16">
        <w:rPr>
          <w:rFonts w:asciiTheme="majorHAnsi" w:hAnsiTheme="majorHAnsi" w:cstheme="majorHAnsi"/>
          <w:sz w:val="22"/>
          <w:szCs w:val="22"/>
          <w:lang w:val="en-US"/>
        </w:rPr>
        <w:t xml:space="preserve">utor at the rate of: </w:t>
      </w:r>
      <w:r w:rsidR="1C0CEAC2" w:rsidRPr="00E62A16">
        <w:rPr>
          <w:rFonts w:asciiTheme="majorHAnsi" w:hAnsiTheme="majorHAnsi" w:cstheme="majorHAnsi"/>
          <w:sz w:val="22"/>
          <w:szCs w:val="22"/>
          <w:lang w:val="en-US"/>
        </w:rPr>
        <w:t xml:space="preserve">£45 </w:t>
      </w:r>
      <w:r w:rsidRPr="00E62A16">
        <w:rPr>
          <w:rFonts w:asciiTheme="majorHAnsi" w:hAnsiTheme="majorHAnsi" w:cstheme="majorHAnsi"/>
          <w:sz w:val="22"/>
          <w:szCs w:val="22"/>
          <w:lang w:val="en-US"/>
        </w:rPr>
        <w:t xml:space="preserve">per </w:t>
      </w:r>
      <w:r w:rsidR="67F0F5E7" w:rsidRPr="00E62A16">
        <w:rPr>
          <w:rFonts w:asciiTheme="majorHAnsi" w:hAnsiTheme="majorHAnsi" w:cstheme="majorHAnsi"/>
          <w:sz w:val="22"/>
          <w:szCs w:val="22"/>
          <w:lang w:val="en-US"/>
        </w:rPr>
        <w:t>50-minute</w:t>
      </w:r>
      <w:r w:rsidR="43246316" w:rsidRPr="00E62A16">
        <w:rPr>
          <w:rFonts w:asciiTheme="majorHAnsi" w:hAnsiTheme="majorHAnsi" w:cstheme="majorHAnsi"/>
          <w:sz w:val="22"/>
          <w:szCs w:val="22"/>
          <w:lang w:val="en-US"/>
        </w:rPr>
        <w:t xml:space="preserve"> lesson.</w:t>
      </w:r>
      <w:r w:rsidR="69EA110C" w:rsidRPr="00E62A16">
        <w:rPr>
          <w:rFonts w:asciiTheme="majorHAnsi" w:hAnsiTheme="majorHAnsi" w:cstheme="majorHAnsi"/>
          <w:sz w:val="22"/>
          <w:szCs w:val="22"/>
          <w:lang w:val="en-US"/>
        </w:rPr>
        <w:t xml:space="preserve">       </w:t>
      </w:r>
      <w:r w:rsidR="69EA110C" w:rsidRPr="00E62A16">
        <w:rPr>
          <w:rFonts w:asciiTheme="majorHAnsi" w:hAnsiTheme="majorHAnsi" w:cstheme="majorHAnsi"/>
          <w:b/>
          <w:bCs/>
          <w:sz w:val="22"/>
          <w:szCs w:val="22"/>
          <w:lang w:val="en-US"/>
        </w:rPr>
        <w:t>Group</w:t>
      </w:r>
      <w:r w:rsidR="0045662A" w:rsidRPr="00E62A16">
        <w:rPr>
          <w:rFonts w:asciiTheme="majorHAnsi" w:hAnsiTheme="majorHAnsi" w:cstheme="majorHAnsi"/>
          <w:b/>
          <w:bCs/>
          <w:sz w:val="22"/>
          <w:szCs w:val="22"/>
          <w:lang w:val="en-US"/>
        </w:rPr>
        <w:t xml:space="preserve"> online</w:t>
      </w:r>
      <w:r w:rsidR="69EA110C" w:rsidRPr="00E62A16">
        <w:rPr>
          <w:rFonts w:asciiTheme="majorHAnsi" w:hAnsiTheme="majorHAnsi" w:cstheme="majorHAnsi"/>
          <w:b/>
          <w:bCs/>
          <w:sz w:val="22"/>
          <w:szCs w:val="22"/>
          <w:lang w:val="en-US"/>
        </w:rPr>
        <w:t xml:space="preserve"> tuition</w:t>
      </w:r>
      <w:r w:rsidR="69EA110C" w:rsidRPr="00E62A16">
        <w:rPr>
          <w:rFonts w:asciiTheme="majorHAnsi" w:hAnsiTheme="majorHAnsi" w:cstheme="majorHAnsi"/>
          <w:sz w:val="22"/>
          <w:szCs w:val="22"/>
          <w:lang w:val="en-US"/>
        </w:rPr>
        <w:t xml:space="preserve"> – the Client agrees to pay the </w:t>
      </w:r>
      <w:r w:rsidR="0A674EFF" w:rsidRPr="00E62A16">
        <w:rPr>
          <w:rFonts w:asciiTheme="majorHAnsi" w:hAnsiTheme="majorHAnsi" w:cstheme="majorHAnsi"/>
          <w:sz w:val="22"/>
          <w:szCs w:val="22"/>
          <w:lang w:val="en-US"/>
        </w:rPr>
        <w:t>T</w:t>
      </w:r>
      <w:r w:rsidR="69EA110C" w:rsidRPr="00E62A16">
        <w:rPr>
          <w:rFonts w:asciiTheme="majorHAnsi" w:hAnsiTheme="majorHAnsi" w:cstheme="majorHAnsi"/>
          <w:sz w:val="22"/>
          <w:szCs w:val="22"/>
          <w:lang w:val="en-US"/>
        </w:rPr>
        <w:t xml:space="preserve">utor at the rate </w:t>
      </w:r>
      <w:proofErr w:type="gramStart"/>
      <w:r w:rsidR="69EA110C" w:rsidRPr="00E62A16">
        <w:rPr>
          <w:rFonts w:asciiTheme="majorHAnsi" w:hAnsiTheme="majorHAnsi" w:cstheme="majorHAnsi"/>
          <w:sz w:val="22"/>
          <w:szCs w:val="22"/>
          <w:lang w:val="en-US"/>
        </w:rPr>
        <w:t>of:</w:t>
      </w:r>
      <w:proofErr w:type="gramEnd"/>
      <w:r w:rsidR="69EA110C" w:rsidRPr="00E62A16">
        <w:rPr>
          <w:rFonts w:asciiTheme="majorHAnsi" w:hAnsiTheme="majorHAnsi" w:cstheme="majorHAnsi"/>
          <w:sz w:val="22"/>
          <w:szCs w:val="22"/>
          <w:lang w:val="en-US"/>
        </w:rPr>
        <w:t xml:space="preserve"> £20 per 50-minute lesson</w:t>
      </w:r>
      <w:r w:rsidR="0045662A" w:rsidRPr="00E62A16">
        <w:rPr>
          <w:rFonts w:asciiTheme="majorHAnsi" w:hAnsiTheme="majorHAnsi" w:cstheme="majorHAnsi"/>
          <w:sz w:val="22"/>
          <w:szCs w:val="22"/>
          <w:lang w:val="en-US"/>
        </w:rPr>
        <w:t>.</w:t>
      </w:r>
    </w:p>
    <w:p w14:paraId="36A68B4A" w14:textId="0E170A3B" w:rsidR="00C94D08" w:rsidRPr="0068355A" w:rsidRDefault="0045662A" w:rsidP="00E95262">
      <w:pPr>
        <w:pStyle w:val="ListParagraph"/>
        <w:rPr>
          <w:rFonts w:asciiTheme="majorHAnsi" w:hAnsiTheme="majorHAnsi" w:cstheme="majorHAnsi"/>
          <w:sz w:val="22"/>
          <w:szCs w:val="22"/>
          <w:lang w:val="en-US"/>
        </w:rPr>
      </w:pPr>
      <w:r w:rsidRPr="0068355A">
        <w:rPr>
          <w:rFonts w:asciiTheme="majorHAnsi" w:hAnsiTheme="majorHAnsi" w:cstheme="majorHAnsi"/>
          <w:b/>
          <w:bCs/>
          <w:sz w:val="22"/>
          <w:szCs w:val="22"/>
          <w:lang w:val="en-US"/>
        </w:rPr>
        <w:t>Group face</w:t>
      </w:r>
      <w:r w:rsidRPr="00E62A16">
        <w:rPr>
          <w:rFonts w:asciiTheme="majorHAnsi" w:hAnsiTheme="majorHAnsi" w:cstheme="majorHAnsi"/>
          <w:b/>
          <w:bCs/>
          <w:sz w:val="22"/>
          <w:szCs w:val="22"/>
          <w:lang w:val="en-US"/>
        </w:rPr>
        <w:t>-to-face tuition in a community setting</w:t>
      </w:r>
      <w:r w:rsidRPr="0068355A">
        <w:rPr>
          <w:rFonts w:asciiTheme="majorHAnsi" w:hAnsiTheme="majorHAnsi" w:cstheme="majorHAnsi"/>
          <w:sz w:val="22"/>
          <w:szCs w:val="22"/>
          <w:lang w:val="en-US"/>
        </w:rPr>
        <w:t xml:space="preserve"> – the Client agrees to pay the Tutor at the rate of £25 per 50</w:t>
      </w:r>
      <w:r w:rsidR="00E62A16">
        <w:rPr>
          <w:rFonts w:asciiTheme="majorHAnsi" w:hAnsiTheme="majorHAnsi" w:cstheme="majorHAnsi"/>
          <w:sz w:val="22"/>
          <w:szCs w:val="22"/>
          <w:lang w:val="en-US"/>
        </w:rPr>
        <w:t>-</w:t>
      </w:r>
      <w:r w:rsidRPr="0068355A">
        <w:rPr>
          <w:rFonts w:asciiTheme="majorHAnsi" w:hAnsiTheme="majorHAnsi" w:cstheme="majorHAnsi"/>
          <w:sz w:val="22"/>
          <w:szCs w:val="22"/>
          <w:lang w:val="en-US"/>
        </w:rPr>
        <w:t>minute lesson.</w:t>
      </w:r>
      <w:r w:rsidR="00A87CBF" w:rsidRPr="0068355A">
        <w:rPr>
          <w:rFonts w:asciiTheme="majorHAnsi" w:hAnsiTheme="majorHAnsi" w:cstheme="majorHAnsi"/>
          <w:sz w:val="22"/>
          <w:szCs w:val="22"/>
          <w:lang w:val="en-US"/>
        </w:rPr>
        <w:t xml:space="preserve"> </w:t>
      </w:r>
    </w:p>
    <w:p w14:paraId="3DAA51E4" w14:textId="584D30EB" w:rsidR="00C94D08" w:rsidRPr="0068355A" w:rsidRDefault="2D818F90" w:rsidP="1882D2A7">
      <w:pPr>
        <w:numPr>
          <w:ilvl w:val="0"/>
          <w:numId w:val="2"/>
        </w:numPr>
        <w:spacing w:after="200"/>
        <w:rPr>
          <w:rFonts w:asciiTheme="majorHAnsi" w:hAnsiTheme="majorHAnsi" w:cstheme="majorHAnsi"/>
          <w:sz w:val="22"/>
          <w:szCs w:val="22"/>
          <w:lang w:val="en-US"/>
        </w:rPr>
      </w:pPr>
      <w:r w:rsidRPr="0068355A">
        <w:rPr>
          <w:rFonts w:asciiTheme="majorHAnsi" w:hAnsiTheme="majorHAnsi" w:cstheme="majorHAnsi"/>
          <w:b/>
          <w:bCs/>
          <w:sz w:val="22"/>
          <w:szCs w:val="22"/>
          <w:lang w:val="en-US"/>
        </w:rPr>
        <w:t>Payment Terms</w:t>
      </w:r>
      <w:r w:rsidRPr="0068355A">
        <w:rPr>
          <w:rFonts w:asciiTheme="majorHAnsi" w:hAnsiTheme="majorHAnsi" w:cstheme="majorHAnsi"/>
          <w:sz w:val="22"/>
          <w:szCs w:val="22"/>
          <w:lang w:val="en-US"/>
        </w:rPr>
        <w:t>.</w:t>
      </w:r>
      <w:r w:rsidRPr="0068355A">
        <w:rPr>
          <w:rFonts w:asciiTheme="majorHAnsi" w:hAnsiTheme="majorHAnsi" w:cstheme="majorHAnsi"/>
          <w:b/>
          <w:bCs/>
          <w:sz w:val="22"/>
          <w:szCs w:val="22"/>
          <w:lang w:val="en-US"/>
        </w:rPr>
        <w:t xml:space="preserve"> </w:t>
      </w:r>
      <w:r w:rsidR="097313AC" w:rsidRPr="0068355A">
        <w:rPr>
          <w:rFonts w:asciiTheme="majorHAnsi" w:hAnsiTheme="majorHAnsi" w:cstheme="majorHAnsi"/>
          <w:b/>
          <w:bCs/>
          <w:sz w:val="22"/>
          <w:szCs w:val="22"/>
          <w:lang w:val="en-US"/>
        </w:rPr>
        <w:t xml:space="preserve">1:1 tuition - </w:t>
      </w:r>
      <w:r w:rsidRPr="00E95262">
        <w:rPr>
          <w:rFonts w:asciiTheme="majorHAnsi" w:hAnsiTheme="majorHAnsi" w:cstheme="majorHAnsi"/>
          <w:b/>
          <w:bCs/>
          <w:color w:val="F79646" w:themeColor="accent6"/>
          <w:sz w:val="22"/>
          <w:szCs w:val="22"/>
          <w:lang w:val="en-US"/>
        </w:rPr>
        <w:t xml:space="preserve">The Client agrees to pay the </w:t>
      </w:r>
      <w:r w:rsidR="5ACE3AE6" w:rsidRPr="00E95262">
        <w:rPr>
          <w:rFonts w:asciiTheme="majorHAnsi" w:hAnsiTheme="majorHAnsi" w:cstheme="majorHAnsi"/>
          <w:b/>
          <w:bCs/>
          <w:color w:val="F79646" w:themeColor="accent6"/>
          <w:sz w:val="22"/>
          <w:szCs w:val="22"/>
          <w:lang w:val="en-US"/>
        </w:rPr>
        <w:t>T</w:t>
      </w:r>
      <w:r w:rsidRPr="00E95262">
        <w:rPr>
          <w:rFonts w:asciiTheme="majorHAnsi" w:hAnsiTheme="majorHAnsi" w:cstheme="majorHAnsi"/>
          <w:b/>
          <w:bCs/>
          <w:color w:val="F79646" w:themeColor="accent6"/>
          <w:sz w:val="22"/>
          <w:szCs w:val="22"/>
          <w:lang w:val="en-US"/>
        </w:rPr>
        <w:t>utor at least 7</w:t>
      </w:r>
      <w:r w:rsidR="311D64F3" w:rsidRPr="00E95262">
        <w:rPr>
          <w:rFonts w:asciiTheme="majorHAnsi" w:hAnsiTheme="majorHAnsi" w:cstheme="majorHAnsi"/>
          <w:b/>
          <w:bCs/>
          <w:color w:val="F79646" w:themeColor="accent6"/>
          <w:sz w:val="22"/>
          <w:szCs w:val="22"/>
          <w:lang w:val="en-US"/>
        </w:rPr>
        <w:t xml:space="preserve"> </w:t>
      </w:r>
      <w:r w:rsidRPr="00E95262">
        <w:rPr>
          <w:rFonts w:asciiTheme="majorHAnsi" w:hAnsiTheme="majorHAnsi" w:cstheme="majorHAnsi"/>
          <w:b/>
          <w:bCs/>
          <w:color w:val="F79646" w:themeColor="accent6"/>
          <w:sz w:val="22"/>
          <w:szCs w:val="22"/>
          <w:lang w:val="en-US"/>
        </w:rPr>
        <w:t>days prior to the</w:t>
      </w:r>
      <w:r w:rsidR="2E9D5E18" w:rsidRPr="00E95262">
        <w:rPr>
          <w:rFonts w:asciiTheme="majorHAnsi" w:hAnsiTheme="majorHAnsi" w:cstheme="majorHAnsi"/>
          <w:b/>
          <w:bCs/>
          <w:color w:val="F79646" w:themeColor="accent6"/>
          <w:sz w:val="22"/>
          <w:szCs w:val="22"/>
          <w:lang w:val="en-US"/>
        </w:rPr>
        <w:t xml:space="preserve"> first</w:t>
      </w:r>
      <w:r w:rsidRPr="00E95262">
        <w:rPr>
          <w:rFonts w:asciiTheme="majorHAnsi" w:hAnsiTheme="majorHAnsi" w:cstheme="majorHAnsi"/>
          <w:b/>
          <w:bCs/>
          <w:color w:val="F79646" w:themeColor="accent6"/>
          <w:sz w:val="22"/>
          <w:szCs w:val="22"/>
          <w:lang w:val="en-US"/>
        </w:rPr>
        <w:t xml:space="preserve"> tutorial</w:t>
      </w:r>
      <w:r w:rsidR="740E908B" w:rsidRPr="00E95262">
        <w:rPr>
          <w:rFonts w:asciiTheme="majorHAnsi" w:hAnsiTheme="majorHAnsi" w:cstheme="majorHAnsi"/>
          <w:b/>
          <w:bCs/>
          <w:color w:val="F79646" w:themeColor="accent6"/>
          <w:sz w:val="22"/>
          <w:szCs w:val="22"/>
          <w:lang w:val="en-US"/>
        </w:rPr>
        <w:t>.  If</w:t>
      </w:r>
      <w:r w:rsidR="5332092A" w:rsidRPr="00E95262">
        <w:rPr>
          <w:rFonts w:asciiTheme="majorHAnsi" w:hAnsiTheme="majorHAnsi" w:cstheme="majorHAnsi"/>
          <w:b/>
          <w:bCs/>
          <w:color w:val="F79646" w:themeColor="accent6"/>
          <w:sz w:val="22"/>
          <w:szCs w:val="22"/>
          <w:lang w:val="en-US"/>
        </w:rPr>
        <w:t>,</w:t>
      </w:r>
      <w:r w:rsidR="52525106" w:rsidRPr="00E95262">
        <w:rPr>
          <w:rFonts w:asciiTheme="majorHAnsi" w:hAnsiTheme="majorHAnsi" w:cstheme="majorHAnsi"/>
          <w:b/>
          <w:bCs/>
          <w:color w:val="F79646" w:themeColor="accent6"/>
          <w:sz w:val="22"/>
          <w:szCs w:val="22"/>
          <w:lang w:val="en-US"/>
        </w:rPr>
        <w:t xml:space="preserve"> after the first tutorial,</w:t>
      </w:r>
      <w:r w:rsidR="740E908B" w:rsidRPr="00E95262">
        <w:rPr>
          <w:rFonts w:asciiTheme="majorHAnsi" w:hAnsiTheme="majorHAnsi" w:cstheme="majorHAnsi"/>
          <w:b/>
          <w:bCs/>
          <w:color w:val="F79646" w:themeColor="accent6"/>
          <w:sz w:val="22"/>
          <w:szCs w:val="22"/>
          <w:lang w:val="en-US"/>
        </w:rPr>
        <w:t xml:space="preserve"> the </w:t>
      </w:r>
      <w:r w:rsidR="2A3E112B" w:rsidRPr="00E95262">
        <w:rPr>
          <w:rFonts w:asciiTheme="majorHAnsi" w:hAnsiTheme="majorHAnsi" w:cstheme="majorHAnsi"/>
          <w:b/>
          <w:bCs/>
          <w:color w:val="F79646" w:themeColor="accent6"/>
          <w:sz w:val="22"/>
          <w:szCs w:val="22"/>
          <w:lang w:val="en-US"/>
        </w:rPr>
        <w:t>Cl</w:t>
      </w:r>
      <w:r w:rsidR="740E908B" w:rsidRPr="00E95262">
        <w:rPr>
          <w:rFonts w:asciiTheme="majorHAnsi" w:hAnsiTheme="majorHAnsi" w:cstheme="majorHAnsi"/>
          <w:b/>
          <w:bCs/>
          <w:color w:val="F79646" w:themeColor="accent6"/>
          <w:sz w:val="22"/>
          <w:szCs w:val="22"/>
          <w:lang w:val="en-US"/>
        </w:rPr>
        <w:t xml:space="preserve">ient is happy to proceed with </w:t>
      </w:r>
      <w:r w:rsidR="4BEFF889" w:rsidRPr="00E95262">
        <w:rPr>
          <w:rFonts w:asciiTheme="majorHAnsi" w:hAnsiTheme="majorHAnsi" w:cstheme="majorHAnsi"/>
          <w:b/>
          <w:bCs/>
          <w:color w:val="F79646" w:themeColor="accent6"/>
          <w:sz w:val="22"/>
          <w:szCs w:val="22"/>
          <w:lang w:val="en-US"/>
        </w:rPr>
        <w:t>lessons</w:t>
      </w:r>
      <w:r w:rsidR="740E908B" w:rsidRPr="00E95262">
        <w:rPr>
          <w:rFonts w:asciiTheme="majorHAnsi" w:hAnsiTheme="majorHAnsi" w:cstheme="majorHAnsi"/>
          <w:b/>
          <w:bCs/>
          <w:color w:val="F79646" w:themeColor="accent6"/>
          <w:sz w:val="22"/>
          <w:szCs w:val="22"/>
          <w:lang w:val="en-US"/>
        </w:rPr>
        <w:t xml:space="preserve">, </w:t>
      </w:r>
      <w:r w:rsidR="3F18012D" w:rsidRPr="00E95262">
        <w:rPr>
          <w:rFonts w:asciiTheme="majorHAnsi" w:hAnsiTheme="majorHAnsi" w:cstheme="majorHAnsi"/>
          <w:b/>
          <w:bCs/>
          <w:color w:val="F79646" w:themeColor="accent6"/>
          <w:sz w:val="22"/>
          <w:szCs w:val="22"/>
          <w:lang w:val="en-US"/>
        </w:rPr>
        <w:t>payment is then due monthly in advance of tuition</w:t>
      </w:r>
      <w:r w:rsidR="3F18012D" w:rsidRPr="002D18B0">
        <w:rPr>
          <w:rFonts w:asciiTheme="majorHAnsi" w:hAnsiTheme="majorHAnsi" w:cstheme="majorHAnsi"/>
          <w:b/>
          <w:bCs/>
          <w:color w:val="92D050"/>
          <w:sz w:val="22"/>
          <w:szCs w:val="22"/>
          <w:lang w:val="en-US"/>
        </w:rPr>
        <w:t xml:space="preserve">. </w:t>
      </w:r>
      <w:r w:rsidR="3F18012D" w:rsidRPr="002D18B0">
        <w:rPr>
          <w:rFonts w:asciiTheme="majorHAnsi" w:hAnsiTheme="majorHAnsi" w:cstheme="majorHAnsi"/>
          <w:color w:val="92D050"/>
          <w:sz w:val="22"/>
          <w:szCs w:val="22"/>
          <w:lang w:val="en-US"/>
        </w:rPr>
        <w:t xml:space="preserve"> </w:t>
      </w:r>
      <w:r w:rsidR="23B19782" w:rsidRPr="002D18B0">
        <w:rPr>
          <w:rFonts w:asciiTheme="majorHAnsi" w:hAnsiTheme="majorHAnsi" w:cstheme="majorHAnsi"/>
          <w:color w:val="92D050"/>
          <w:sz w:val="22"/>
          <w:szCs w:val="22"/>
          <w:lang w:val="en-US"/>
        </w:rPr>
        <w:t xml:space="preserve">                                                                                                                               </w:t>
      </w:r>
      <w:r w:rsidR="23B19782" w:rsidRPr="0068355A">
        <w:rPr>
          <w:rFonts w:asciiTheme="majorHAnsi" w:hAnsiTheme="majorHAnsi" w:cstheme="majorHAnsi"/>
          <w:b/>
          <w:bCs/>
          <w:sz w:val="22"/>
          <w:szCs w:val="22"/>
          <w:lang w:val="en-US"/>
        </w:rPr>
        <w:t>Group tuition</w:t>
      </w:r>
      <w:r w:rsidR="29A83869" w:rsidRPr="0068355A">
        <w:rPr>
          <w:rFonts w:asciiTheme="majorHAnsi" w:hAnsiTheme="majorHAnsi" w:cstheme="majorHAnsi"/>
          <w:b/>
          <w:bCs/>
          <w:sz w:val="22"/>
          <w:szCs w:val="22"/>
          <w:lang w:val="en-US"/>
        </w:rPr>
        <w:t xml:space="preserve"> </w:t>
      </w:r>
      <w:r w:rsidR="29A83869" w:rsidRPr="0068355A">
        <w:rPr>
          <w:rFonts w:asciiTheme="majorHAnsi" w:hAnsiTheme="majorHAnsi" w:cstheme="majorHAnsi"/>
          <w:b/>
          <w:bCs/>
          <w:color w:val="8064A2" w:themeColor="accent4"/>
          <w:sz w:val="22"/>
          <w:szCs w:val="22"/>
          <w:lang w:val="en-US"/>
        </w:rPr>
        <w:t xml:space="preserve">– </w:t>
      </w:r>
      <w:r w:rsidR="29A83869" w:rsidRPr="00E95262">
        <w:rPr>
          <w:rFonts w:asciiTheme="majorHAnsi" w:hAnsiTheme="majorHAnsi" w:cstheme="majorHAnsi"/>
          <w:b/>
          <w:bCs/>
          <w:color w:val="F79646" w:themeColor="accent6"/>
          <w:sz w:val="22"/>
          <w:szCs w:val="22"/>
          <w:lang w:val="en-US"/>
        </w:rPr>
        <w:t xml:space="preserve">The Client agrees to pay the </w:t>
      </w:r>
      <w:r w:rsidR="7E3F09AC" w:rsidRPr="00E95262">
        <w:rPr>
          <w:rFonts w:asciiTheme="majorHAnsi" w:hAnsiTheme="majorHAnsi" w:cstheme="majorHAnsi"/>
          <w:b/>
          <w:bCs/>
          <w:color w:val="F79646" w:themeColor="accent6"/>
          <w:sz w:val="22"/>
          <w:szCs w:val="22"/>
          <w:lang w:val="en-US"/>
        </w:rPr>
        <w:t>T</w:t>
      </w:r>
      <w:r w:rsidR="29A83869" w:rsidRPr="00E95262">
        <w:rPr>
          <w:rFonts w:asciiTheme="majorHAnsi" w:hAnsiTheme="majorHAnsi" w:cstheme="majorHAnsi"/>
          <w:b/>
          <w:bCs/>
          <w:color w:val="F79646" w:themeColor="accent6"/>
          <w:sz w:val="22"/>
          <w:szCs w:val="22"/>
          <w:lang w:val="en-US"/>
        </w:rPr>
        <w:t xml:space="preserve">utor at least </w:t>
      </w:r>
      <w:r w:rsidR="27E5C528" w:rsidRPr="00E95262">
        <w:rPr>
          <w:rFonts w:asciiTheme="majorHAnsi" w:hAnsiTheme="majorHAnsi" w:cstheme="majorHAnsi"/>
          <w:b/>
          <w:bCs/>
          <w:color w:val="F79646" w:themeColor="accent6"/>
          <w:sz w:val="22"/>
          <w:szCs w:val="22"/>
          <w:lang w:val="en-US"/>
        </w:rPr>
        <w:t>7 days prior to the first tutorial.  If, after the first tutorial, th</w:t>
      </w:r>
      <w:r w:rsidR="6C04AD0C" w:rsidRPr="00E95262">
        <w:rPr>
          <w:rFonts w:asciiTheme="majorHAnsi" w:hAnsiTheme="majorHAnsi" w:cstheme="majorHAnsi"/>
          <w:b/>
          <w:bCs/>
          <w:color w:val="F79646" w:themeColor="accent6"/>
          <w:sz w:val="22"/>
          <w:szCs w:val="22"/>
          <w:lang w:val="en-US"/>
        </w:rPr>
        <w:t>e Cli</w:t>
      </w:r>
      <w:r w:rsidR="0A164E82" w:rsidRPr="00E95262">
        <w:rPr>
          <w:rFonts w:asciiTheme="majorHAnsi" w:hAnsiTheme="majorHAnsi" w:cstheme="majorHAnsi"/>
          <w:b/>
          <w:bCs/>
          <w:color w:val="F79646" w:themeColor="accent6"/>
          <w:sz w:val="22"/>
          <w:szCs w:val="22"/>
          <w:lang w:val="en-US"/>
        </w:rPr>
        <w:t>ent is</w:t>
      </w:r>
      <w:r w:rsidR="6C04AD0C" w:rsidRPr="00E95262">
        <w:rPr>
          <w:rFonts w:asciiTheme="majorHAnsi" w:hAnsiTheme="majorHAnsi" w:cstheme="majorHAnsi"/>
          <w:b/>
          <w:bCs/>
          <w:color w:val="F79646" w:themeColor="accent6"/>
          <w:sz w:val="22"/>
          <w:szCs w:val="22"/>
          <w:lang w:val="en-US"/>
        </w:rPr>
        <w:t xml:space="preserve"> happy to proceed with lessons, payment is then due termly in </w:t>
      </w:r>
      <w:r w:rsidR="2280A7BD" w:rsidRPr="00E95262">
        <w:rPr>
          <w:rFonts w:asciiTheme="majorHAnsi" w:hAnsiTheme="majorHAnsi" w:cstheme="majorHAnsi"/>
          <w:b/>
          <w:bCs/>
          <w:color w:val="F79646" w:themeColor="accent6"/>
          <w:sz w:val="22"/>
          <w:szCs w:val="22"/>
          <w:lang w:val="en-US"/>
        </w:rPr>
        <w:t>advance</w:t>
      </w:r>
      <w:r w:rsidR="6C04AD0C" w:rsidRPr="00E95262">
        <w:rPr>
          <w:rFonts w:asciiTheme="majorHAnsi" w:hAnsiTheme="majorHAnsi" w:cstheme="majorHAnsi"/>
          <w:b/>
          <w:bCs/>
          <w:color w:val="F79646" w:themeColor="accent6"/>
          <w:sz w:val="22"/>
          <w:szCs w:val="22"/>
          <w:lang w:val="en-US"/>
        </w:rPr>
        <w:t xml:space="preserve"> of tuition.</w:t>
      </w:r>
      <w:r w:rsidR="6C1E063D" w:rsidRPr="00E95262">
        <w:rPr>
          <w:rFonts w:asciiTheme="majorHAnsi" w:hAnsiTheme="majorHAnsi" w:cstheme="majorHAnsi"/>
          <w:b/>
          <w:bCs/>
          <w:color w:val="F79646" w:themeColor="accent6"/>
          <w:sz w:val="22"/>
          <w:szCs w:val="22"/>
          <w:lang w:val="en-US"/>
        </w:rPr>
        <w:t xml:space="preserve"> </w:t>
      </w:r>
    </w:p>
    <w:p w14:paraId="00000049" w14:textId="03FBC183" w:rsidR="00C94D08" w:rsidRPr="0068355A" w:rsidRDefault="6C1E063D" w:rsidP="1882D2A7">
      <w:pPr>
        <w:spacing w:after="200"/>
        <w:ind w:left="720" w:hanging="360"/>
        <w:rPr>
          <w:rFonts w:asciiTheme="majorHAnsi" w:hAnsiTheme="majorHAnsi" w:cstheme="majorHAnsi"/>
          <w:sz w:val="22"/>
          <w:szCs w:val="22"/>
          <w:lang w:val="en-US"/>
        </w:rPr>
      </w:pPr>
      <w:r w:rsidRPr="0068355A">
        <w:rPr>
          <w:rFonts w:asciiTheme="majorHAnsi" w:hAnsiTheme="majorHAnsi" w:cstheme="majorHAnsi"/>
          <w:sz w:val="22"/>
          <w:szCs w:val="22"/>
          <w:lang w:val="en-US"/>
        </w:rPr>
        <w:t xml:space="preserve">       </w:t>
      </w:r>
      <w:r w:rsidR="3F18012D" w:rsidRPr="0068355A">
        <w:rPr>
          <w:rFonts w:asciiTheme="majorHAnsi" w:hAnsiTheme="majorHAnsi" w:cstheme="majorHAnsi"/>
          <w:sz w:val="22"/>
          <w:szCs w:val="22"/>
          <w:lang w:val="en-US"/>
        </w:rPr>
        <w:t xml:space="preserve">Tuition routinely takes place </w:t>
      </w:r>
      <w:r w:rsidR="53F19E8D" w:rsidRPr="0068355A">
        <w:rPr>
          <w:rFonts w:asciiTheme="majorHAnsi" w:hAnsiTheme="majorHAnsi" w:cstheme="majorHAnsi"/>
          <w:sz w:val="22"/>
          <w:szCs w:val="22"/>
          <w:lang w:val="en-US"/>
        </w:rPr>
        <w:t xml:space="preserve">within </w:t>
      </w:r>
      <w:r w:rsidR="3F18012D" w:rsidRPr="0068355A">
        <w:rPr>
          <w:rFonts w:asciiTheme="majorHAnsi" w:hAnsiTheme="majorHAnsi" w:cstheme="majorHAnsi"/>
          <w:sz w:val="22"/>
          <w:szCs w:val="22"/>
          <w:lang w:val="en-US"/>
        </w:rPr>
        <w:t>Lincolnshire</w:t>
      </w:r>
      <w:r w:rsidR="12E3B63C" w:rsidRPr="0068355A">
        <w:rPr>
          <w:rFonts w:asciiTheme="majorHAnsi" w:hAnsiTheme="majorHAnsi" w:cstheme="majorHAnsi"/>
          <w:sz w:val="22"/>
          <w:szCs w:val="22"/>
          <w:lang w:val="en-US"/>
        </w:rPr>
        <w:t>-</w:t>
      </w:r>
      <w:r w:rsidR="3F18012D" w:rsidRPr="0068355A">
        <w:rPr>
          <w:rFonts w:asciiTheme="majorHAnsi" w:hAnsiTheme="majorHAnsi" w:cstheme="majorHAnsi"/>
          <w:sz w:val="22"/>
          <w:szCs w:val="22"/>
          <w:lang w:val="en-US"/>
        </w:rPr>
        <w:t>define</w:t>
      </w:r>
      <w:r w:rsidR="3B952AC7" w:rsidRPr="0068355A">
        <w:rPr>
          <w:rFonts w:asciiTheme="majorHAnsi" w:hAnsiTheme="majorHAnsi" w:cstheme="majorHAnsi"/>
          <w:sz w:val="22"/>
          <w:szCs w:val="22"/>
          <w:lang w:val="en-US"/>
        </w:rPr>
        <w:t>d term times</w:t>
      </w:r>
      <w:r w:rsidR="414370A1" w:rsidRPr="0068355A">
        <w:rPr>
          <w:rFonts w:asciiTheme="majorHAnsi" w:hAnsiTheme="majorHAnsi" w:cstheme="majorHAnsi"/>
          <w:sz w:val="22"/>
          <w:szCs w:val="22"/>
          <w:lang w:val="en-US"/>
        </w:rPr>
        <w:t>.  The first Saturday before term begins may be included for some terms</w:t>
      </w:r>
      <w:r w:rsidR="04859459" w:rsidRPr="0068355A">
        <w:rPr>
          <w:rFonts w:asciiTheme="majorHAnsi" w:hAnsiTheme="majorHAnsi" w:cstheme="majorHAnsi"/>
          <w:sz w:val="22"/>
          <w:szCs w:val="22"/>
          <w:lang w:val="en-US"/>
        </w:rPr>
        <w:t xml:space="preserve"> (group tuition)</w:t>
      </w:r>
      <w:r w:rsidR="414370A1" w:rsidRPr="0068355A">
        <w:rPr>
          <w:rFonts w:asciiTheme="majorHAnsi" w:hAnsiTheme="majorHAnsi" w:cstheme="majorHAnsi"/>
          <w:sz w:val="22"/>
          <w:szCs w:val="22"/>
          <w:lang w:val="en-US"/>
        </w:rPr>
        <w:t>.  Tuition within holiday pe</w:t>
      </w:r>
      <w:r w:rsidR="639ACB63" w:rsidRPr="0068355A">
        <w:rPr>
          <w:rFonts w:asciiTheme="majorHAnsi" w:hAnsiTheme="majorHAnsi" w:cstheme="majorHAnsi"/>
          <w:sz w:val="22"/>
          <w:szCs w:val="22"/>
          <w:lang w:val="en-US"/>
        </w:rPr>
        <w:t>riods may be possibl</w:t>
      </w:r>
      <w:r w:rsidR="031817FD" w:rsidRPr="0068355A">
        <w:rPr>
          <w:rFonts w:asciiTheme="majorHAnsi" w:hAnsiTheme="majorHAnsi" w:cstheme="majorHAnsi"/>
          <w:sz w:val="22"/>
          <w:szCs w:val="22"/>
          <w:lang w:val="en-US"/>
        </w:rPr>
        <w:t>e</w:t>
      </w:r>
      <w:r w:rsidR="639ACB63" w:rsidRPr="0068355A">
        <w:rPr>
          <w:rFonts w:asciiTheme="majorHAnsi" w:hAnsiTheme="majorHAnsi" w:cstheme="majorHAnsi"/>
          <w:sz w:val="22"/>
          <w:szCs w:val="22"/>
          <w:lang w:val="en-US"/>
        </w:rPr>
        <w:t xml:space="preserve"> by mutual agreement.</w:t>
      </w:r>
    </w:p>
    <w:p w14:paraId="0000004A" w14:textId="6C787C07" w:rsidR="00C94D08" w:rsidRPr="008868EF" w:rsidRDefault="2D818F90" w:rsidP="1882D2A7">
      <w:pPr>
        <w:numPr>
          <w:ilvl w:val="0"/>
          <w:numId w:val="2"/>
        </w:numPr>
        <w:spacing w:after="200"/>
        <w:rPr>
          <w:rFonts w:ascii="Calibri" w:hAnsi="Calibri" w:cs="Calibri"/>
          <w:sz w:val="22"/>
          <w:szCs w:val="22"/>
          <w:lang w:val="en-US"/>
        </w:rPr>
      </w:pPr>
      <w:r w:rsidRPr="0068355A">
        <w:rPr>
          <w:rFonts w:asciiTheme="majorHAnsi" w:hAnsiTheme="majorHAnsi" w:cstheme="majorHAnsi"/>
          <w:b/>
          <w:bCs/>
          <w:sz w:val="22"/>
          <w:szCs w:val="22"/>
          <w:lang w:val="en-US"/>
        </w:rPr>
        <w:t>Expenses</w:t>
      </w:r>
      <w:r w:rsidRPr="0068355A">
        <w:rPr>
          <w:rFonts w:asciiTheme="majorHAnsi" w:hAnsiTheme="majorHAnsi" w:cstheme="majorHAnsi"/>
          <w:sz w:val="22"/>
          <w:szCs w:val="22"/>
          <w:lang w:val="en-US"/>
        </w:rPr>
        <w:t xml:space="preserve">. </w:t>
      </w:r>
      <w:r w:rsidR="3794E8B1" w:rsidRPr="0068355A">
        <w:rPr>
          <w:rFonts w:asciiTheme="majorHAnsi" w:hAnsiTheme="majorHAnsi" w:cstheme="majorHAnsi"/>
          <w:sz w:val="22"/>
          <w:szCs w:val="22"/>
          <w:lang w:val="en-US"/>
        </w:rPr>
        <w:t>For face-to-face tuition</w:t>
      </w:r>
      <w:r w:rsidR="1FE75229" w:rsidRPr="0068355A">
        <w:rPr>
          <w:rFonts w:asciiTheme="majorHAnsi" w:hAnsiTheme="majorHAnsi" w:cstheme="majorHAnsi"/>
          <w:sz w:val="22"/>
          <w:szCs w:val="22"/>
          <w:lang w:val="en-US"/>
        </w:rPr>
        <w:t xml:space="preserve"> at the </w:t>
      </w:r>
      <w:r w:rsidR="169D643A" w:rsidRPr="0068355A">
        <w:rPr>
          <w:rFonts w:asciiTheme="majorHAnsi" w:hAnsiTheme="majorHAnsi" w:cstheme="majorHAnsi"/>
          <w:sz w:val="22"/>
          <w:szCs w:val="22"/>
          <w:lang w:val="en-US"/>
        </w:rPr>
        <w:t>client's</w:t>
      </w:r>
      <w:r w:rsidR="1FE75229" w:rsidRPr="0068355A">
        <w:rPr>
          <w:rFonts w:asciiTheme="majorHAnsi" w:hAnsiTheme="majorHAnsi" w:cstheme="majorHAnsi"/>
          <w:sz w:val="22"/>
          <w:szCs w:val="22"/>
          <w:lang w:val="en-US"/>
        </w:rPr>
        <w:t xml:space="preserve"> home</w:t>
      </w:r>
      <w:r w:rsidR="3794E8B1" w:rsidRPr="0068355A">
        <w:rPr>
          <w:rFonts w:asciiTheme="majorHAnsi" w:hAnsiTheme="majorHAnsi" w:cstheme="majorHAnsi"/>
          <w:sz w:val="22"/>
          <w:szCs w:val="22"/>
          <w:lang w:val="en-US"/>
        </w:rPr>
        <w:t>, t</w:t>
      </w:r>
      <w:r w:rsidRPr="0068355A">
        <w:rPr>
          <w:rFonts w:asciiTheme="majorHAnsi" w:hAnsiTheme="majorHAnsi" w:cstheme="majorHAnsi"/>
          <w:sz w:val="22"/>
          <w:szCs w:val="22"/>
          <w:lang w:val="en-US"/>
        </w:rPr>
        <w:t xml:space="preserve">he Client agrees to pay </w:t>
      </w:r>
      <w:r w:rsidR="4CBBA165" w:rsidRPr="0068355A">
        <w:rPr>
          <w:rFonts w:asciiTheme="majorHAnsi" w:hAnsiTheme="majorHAnsi" w:cstheme="majorHAnsi"/>
          <w:sz w:val="22"/>
          <w:szCs w:val="22"/>
          <w:lang w:val="en-US"/>
        </w:rPr>
        <w:t xml:space="preserve">travel </w:t>
      </w:r>
      <w:r w:rsidRPr="0068355A">
        <w:rPr>
          <w:rFonts w:asciiTheme="majorHAnsi" w:hAnsiTheme="majorHAnsi" w:cstheme="majorHAnsi"/>
          <w:sz w:val="22"/>
          <w:szCs w:val="22"/>
          <w:lang w:val="en-US"/>
        </w:rPr>
        <w:t xml:space="preserve">expenses incurred by the Tutor on the Client’s behalf, </w:t>
      </w:r>
      <w:bookmarkStart w:id="0" w:name="_Int_ZWGFrfA2"/>
      <w:proofErr w:type="gramStart"/>
      <w:r w:rsidRPr="0068355A">
        <w:rPr>
          <w:rFonts w:asciiTheme="majorHAnsi" w:hAnsiTheme="majorHAnsi" w:cstheme="majorHAnsi"/>
          <w:sz w:val="22"/>
          <w:szCs w:val="22"/>
          <w:lang w:val="en-US"/>
        </w:rPr>
        <w:t>as long as</w:t>
      </w:r>
      <w:bookmarkEnd w:id="0"/>
      <w:proofErr w:type="gramEnd"/>
      <w:r w:rsidRPr="0068355A">
        <w:rPr>
          <w:rFonts w:asciiTheme="majorHAnsi" w:hAnsiTheme="majorHAnsi" w:cstheme="majorHAnsi"/>
          <w:sz w:val="22"/>
          <w:szCs w:val="22"/>
          <w:lang w:val="en-US"/>
        </w:rPr>
        <w:t xml:space="preserve"> they have </w:t>
      </w:r>
      <w:proofErr w:type="gramStart"/>
      <w:r w:rsidRPr="0068355A">
        <w:rPr>
          <w:rFonts w:asciiTheme="majorHAnsi" w:hAnsiTheme="majorHAnsi" w:cstheme="majorHAnsi"/>
          <w:sz w:val="22"/>
          <w:szCs w:val="22"/>
          <w:lang w:val="en-US"/>
        </w:rPr>
        <w:t>been agreed</w:t>
      </w:r>
      <w:proofErr w:type="gramEnd"/>
      <w:r w:rsidRPr="0068355A">
        <w:rPr>
          <w:rFonts w:asciiTheme="majorHAnsi" w:hAnsiTheme="majorHAnsi" w:cstheme="majorHAnsi"/>
          <w:sz w:val="22"/>
          <w:szCs w:val="22"/>
          <w:lang w:val="en-US"/>
        </w:rPr>
        <w:t xml:space="preserve"> in advance of being incurred.</w:t>
      </w:r>
      <w:r w:rsidR="29A0FCC4" w:rsidRPr="0068355A">
        <w:rPr>
          <w:rFonts w:asciiTheme="majorHAnsi" w:hAnsiTheme="majorHAnsi" w:cstheme="majorHAnsi"/>
          <w:sz w:val="22"/>
          <w:szCs w:val="22"/>
          <w:lang w:val="en-US"/>
        </w:rPr>
        <w:t xml:space="preserve">  Travel within a 5</w:t>
      </w:r>
      <w:r w:rsidR="20DE4DE3" w:rsidRPr="0068355A">
        <w:rPr>
          <w:rFonts w:asciiTheme="majorHAnsi" w:hAnsiTheme="majorHAnsi" w:cstheme="majorHAnsi"/>
          <w:sz w:val="22"/>
          <w:szCs w:val="22"/>
          <w:lang w:val="en-US"/>
        </w:rPr>
        <w:t>-</w:t>
      </w:r>
      <w:r w:rsidR="29A0FCC4" w:rsidRPr="0068355A">
        <w:rPr>
          <w:rFonts w:asciiTheme="majorHAnsi" w:hAnsiTheme="majorHAnsi" w:cstheme="majorHAnsi"/>
          <w:sz w:val="22"/>
          <w:szCs w:val="22"/>
          <w:lang w:val="en-US"/>
        </w:rPr>
        <w:t xml:space="preserve">mile radius of the </w:t>
      </w:r>
      <w:r w:rsidR="4E634B48" w:rsidRPr="0068355A">
        <w:rPr>
          <w:rFonts w:asciiTheme="majorHAnsi" w:hAnsiTheme="majorHAnsi" w:cstheme="majorHAnsi"/>
          <w:sz w:val="22"/>
          <w:szCs w:val="22"/>
          <w:lang w:val="en-US"/>
        </w:rPr>
        <w:t>T</w:t>
      </w:r>
      <w:r w:rsidR="29A0FCC4" w:rsidRPr="0068355A">
        <w:rPr>
          <w:rFonts w:asciiTheme="majorHAnsi" w:hAnsiTheme="majorHAnsi" w:cstheme="majorHAnsi"/>
          <w:sz w:val="22"/>
          <w:szCs w:val="22"/>
          <w:lang w:val="en-US"/>
        </w:rPr>
        <w:t>utor’s home</w:t>
      </w:r>
      <w:r w:rsidR="25670FF4" w:rsidRPr="0068355A">
        <w:rPr>
          <w:rFonts w:asciiTheme="majorHAnsi" w:hAnsiTheme="majorHAnsi" w:cstheme="majorHAnsi"/>
          <w:sz w:val="22"/>
          <w:szCs w:val="22"/>
          <w:lang w:val="en-US"/>
        </w:rPr>
        <w:t xml:space="preserve"> (Sleaford, Lincolnshire)</w:t>
      </w:r>
      <w:r w:rsidR="29A0FCC4" w:rsidRPr="0068355A">
        <w:rPr>
          <w:rFonts w:asciiTheme="majorHAnsi" w:hAnsiTheme="majorHAnsi" w:cstheme="majorHAnsi"/>
          <w:sz w:val="22"/>
          <w:szCs w:val="22"/>
          <w:lang w:val="en-US"/>
        </w:rPr>
        <w:t xml:space="preserve"> incurs no travel </w:t>
      </w:r>
      <w:r w:rsidR="29A0FCC4" w:rsidRPr="008868EF">
        <w:rPr>
          <w:rFonts w:ascii="Calibri" w:hAnsi="Calibri" w:cs="Calibri"/>
          <w:sz w:val="22"/>
          <w:szCs w:val="22"/>
          <w:lang w:val="en-US"/>
        </w:rPr>
        <w:t>charge.</w:t>
      </w:r>
      <w:r w:rsidR="42BC2FA4" w:rsidRPr="008868EF">
        <w:rPr>
          <w:rFonts w:ascii="Calibri" w:hAnsi="Calibri" w:cs="Calibri"/>
          <w:sz w:val="22"/>
          <w:szCs w:val="22"/>
          <w:lang w:val="en-US"/>
        </w:rPr>
        <w:t xml:space="preserve"> For distances over 5 miles, t</w:t>
      </w:r>
      <w:r w:rsidR="7434EFCA" w:rsidRPr="008868EF">
        <w:rPr>
          <w:rFonts w:ascii="Calibri" w:hAnsi="Calibri" w:cs="Calibri"/>
          <w:sz w:val="22"/>
          <w:szCs w:val="22"/>
          <w:lang w:val="en-US"/>
        </w:rPr>
        <w:t xml:space="preserve">ravel expenses are </w:t>
      </w:r>
      <w:r w:rsidR="42BC2FA4" w:rsidRPr="008868EF">
        <w:rPr>
          <w:rFonts w:ascii="Calibri" w:hAnsi="Calibri" w:cs="Calibri"/>
          <w:sz w:val="22"/>
          <w:szCs w:val="22"/>
          <w:lang w:val="en-US"/>
        </w:rPr>
        <w:t>charge</w:t>
      </w:r>
      <w:r w:rsidR="0D705AE7" w:rsidRPr="008868EF">
        <w:rPr>
          <w:rFonts w:ascii="Calibri" w:hAnsi="Calibri" w:cs="Calibri"/>
          <w:sz w:val="22"/>
          <w:szCs w:val="22"/>
          <w:lang w:val="en-US"/>
        </w:rPr>
        <w:t xml:space="preserve">d at </w:t>
      </w:r>
      <w:r w:rsidR="42BC2FA4" w:rsidRPr="008868EF">
        <w:rPr>
          <w:rFonts w:ascii="Calibri" w:hAnsi="Calibri" w:cs="Calibri"/>
          <w:sz w:val="22"/>
          <w:szCs w:val="22"/>
          <w:lang w:val="en-US"/>
        </w:rPr>
        <w:t xml:space="preserve">55p </w:t>
      </w:r>
      <w:r w:rsidR="29958866" w:rsidRPr="008868EF">
        <w:rPr>
          <w:rFonts w:ascii="Calibri" w:hAnsi="Calibri" w:cs="Calibri"/>
          <w:sz w:val="22"/>
          <w:szCs w:val="22"/>
          <w:lang w:val="en-US"/>
        </w:rPr>
        <w:t>p</w:t>
      </w:r>
      <w:r w:rsidR="42BC2FA4" w:rsidRPr="008868EF">
        <w:rPr>
          <w:rFonts w:ascii="Calibri" w:hAnsi="Calibri" w:cs="Calibri"/>
          <w:sz w:val="22"/>
          <w:szCs w:val="22"/>
          <w:lang w:val="en-US"/>
        </w:rPr>
        <w:t>er mile.</w:t>
      </w:r>
      <w:r w:rsidR="63D9F184" w:rsidRPr="008868EF">
        <w:rPr>
          <w:rFonts w:ascii="Calibri" w:hAnsi="Calibri" w:cs="Calibri"/>
          <w:sz w:val="22"/>
          <w:szCs w:val="22"/>
          <w:lang w:val="en-US"/>
        </w:rPr>
        <w:t xml:space="preserve">  If the </w:t>
      </w:r>
      <w:r w:rsidR="2B4A6DA7" w:rsidRPr="008868EF">
        <w:rPr>
          <w:rFonts w:ascii="Calibri" w:hAnsi="Calibri" w:cs="Calibri"/>
          <w:sz w:val="22"/>
          <w:szCs w:val="22"/>
          <w:lang w:val="en-US"/>
        </w:rPr>
        <w:t>T</w:t>
      </w:r>
      <w:r w:rsidR="63D9F184" w:rsidRPr="008868EF">
        <w:rPr>
          <w:rFonts w:ascii="Calibri" w:hAnsi="Calibri" w:cs="Calibri"/>
          <w:sz w:val="22"/>
          <w:szCs w:val="22"/>
          <w:lang w:val="en-US"/>
        </w:rPr>
        <w:t xml:space="preserve">utor is working in one town/village for a </w:t>
      </w:r>
      <w:r w:rsidR="3F6D8739" w:rsidRPr="008868EF">
        <w:rPr>
          <w:rFonts w:ascii="Calibri" w:hAnsi="Calibri" w:cs="Calibri"/>
          <w:sz w:val="22"/>
          <w:szCs w:val="22"/>
          <w:lang w:val="en-US"/>
        </w:rPr>
        <w:t>full day</w:t>
      </w:r>
      <w:r w:rsidR="63D9F184" w:rsidRPr="008868EF">
        <w:rPr>
          <w:rFonts w:ascii="Calibri" w:hAnsi="Calibri" w:cs="Calibri"/>
          <w:sz w:val="22"/>
          <w:szCs w:val="22"/>
          <w:lang w:val="en-US"/>
        </w:rPr>
        <w:t xml:space="preserve">, </w:t>
      </w:r>
      <w:r w:rsidR="35AC96EF" w:rsidRPr="008868EF">
        <w:rPr>
          <w:rFonts w:ascii="Calibri" w:hAnsi="Calibri" w:cs="Calibri"/>
          <w:sz w:val="22"/>
          <w:szCs w:val="22"/>
          <w:lang w:val="en-US"/>
        </w:rPr>
        <w:t>no travel</w:t>
      </w:r>
      <w:r w:rsidR="53976151" w:rsidRPr="008868EF">
        <w:rPr>
          <w:rFonts w:ascii="Calibri" w:hAnsi="Calibri" w:cs="Calibri"/>
          <w:sz w:val="22"/>
          <w:szCs w:val="22"/>
          <w:lang w:val="en-US"/>
        </w:rPr>
        <w:t xml:space="preserve"> expenses will be charged.</w:t>
      </w:r>
    </w:p>
    <w:p w14:paraId="10CA7022" w14:textId="50946BC9" w:rsidR="78B81209" w:rsidRPr="00430866" w:rsidRDefault="78B81209"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lastRenderedPageBreak/>
        <w:t>Lateness:</w:t>
      </w:r>
      <w:r w:rsidRPr="00430866">
        <w:rPr>
          <w:rFonts w:asciiTheme="majorHAnsi" w:hAnsiTheme="majorHAnsi" w:cstheme="majorHAnsi"/>
          <w:sz w:val="22"/>
          <w:szCs w:val="22"/>
          <w:lang w:val="en-US"/>
        </w:rPr>
        <w:t xml:space="preserve"> </w:t>
      </w:r>
      <w:r w:rsidR="2F66EB28" w:rsidRPr="00430866">
        <w:rPr>
          <w:rFonts w:asciiTheme="majorHAnsi" w:hAnsiTheme="majorHAnsi" w:cstheme="majorHAnsi"/>
          <w:sz w:val="22"/>
          <w:szCs w:val="22"/>
          <w:lang w:val="en-US"/>
        </w:rPr>
        <w:t>For online lessons, t</w:t>
      </w:r>
      <w:r w:rsidR="4BC8BC35" w:rsidRPr="00430866">
        <w:rPr>
          <w:rFonts w:asciiTheme="majorHAnsi" w:hAnsiTheme="majorHAnsi" w:cstheme="majorHAnsi"/>
          <w:sz w:val="22"/>
          <w:szCs w:val="22"/>
          <w:lang w:val="en-US"/>
        </w:rPr>
        <w:t>he Tutor will contact the Client after 10 minutes</w:t>
      </w:r>
      <w:r w:rsidR="4C0BF302" w:rsidRPr="00430866">
        <w:rPr>
          <w:rFonts w:asciiTheme="majorHAnsi" w:hAnsiTheme="majorHAnsi" w:cstheme="majorHAnsi"/>
          <w:sz w:val="22"/>
          <w:szCs w:val="22"/>
          <w:lang w:val="en-US"/>
        </w:rPr>
        <w:t>,</w:t>
      </w:r>
      <w:r w:rsidR="4BC8BC35" w:rsidRPr="00430866">
        <w:rPr>
          <w:rFonts w:asciiTheme="majorHAnsi" w:hAnsiTheme="majorHAnsi" w:cstheme="majorHAnsi"/>
          <w:sz w:val="22"/>
          <w:szCs w:val="22"/>
          <w:lang w:val="en-US"/>
        </w:rPr>
        <w:t xml:space="preserve"> if the student has not</w:t>
      </w:r>
      <w:r w:rsidR="448B9880" w:rsidRPr="00430866">
        <w:rPr>
          <w:rFonts w:asciiTheme="majorHAnsi" w:hAnsiTheme="majorHAnsi" w:cstheme="majorHAnsi"/>
          <w:sz w:val="22"/>
          <w:szCs w:val="22"/>
          <w:lang w:val="en-US"/>
        </w:rPr>
        <w:t xml:space="preserve"> </w:t>
      </w:r>
      <w:r w:rsidR="49890F28" w:rsidRPr="00430866">
        <w:rPr>
          <w:rFonts w:asciiTheme="majorHAnsi" w:hAnsiTheme="majorHAnsi" w:cstheme="majorHAnsi"/>
          <w:sz w:val="22"/>
          <w:szCs w:val="22"/>
          <w:lang w:val="en-US"/>
        </w:rPr>
        <w:t>joined the lesson.  The lesson remains fully chargeable.  Lessons will not usually be able to be extended past the scheduled end time</w:t>
      </w:r>
      <w:r w:rsidR="02FFAF5D" w:rsidRPr="00430866">
        <w:rPr>
          <w:rFonts w:asciiTheme="majorHAnsi" w:hAnsiTheme="majorHAnsi" w:cstheme="majorHAnsi"/>
          <w:sz w:val="22"/>
          <w:szCs w:val="22"/>
          <w:lang w:val="en-US"/>
        </w:rPr>
        <w:t>,</w:t>
      </w:r>
      <w:r w:rsidR="49890F28" w:rsidRPr="00430866">
        <w:rPr>
          <w:rFonts w:asciiTheme="majorHAnsi" w:hAnsiTheme="majorHAnsi" w:cstheme="majorHAnsi"/>
          <w:sz w:val="22"/>
          <w:szCs w:val="22"/>
          <w:lang w:val="en-US"/>
        </w:rPr>
        <w:t xml:space="preserve"> due to </w:t>
      </w:r>
      <w:r w:rsidR="0737A895" w:rsidRPr="00430866">
        <w:rPr>
          <w:rFonts w:asciiTheme="majorHAnsi" w:hAnsiTheme="majorHAnsi" w:cstheme="majorHAnsi"/>
          <w:sz w:val="22"/>
          <w:szCs w:val="22"/>
          <w:lang w:val="en-US"/>
        </w:rPr>
        <w:t>the Tutor’s commitments</w:t>
      </w:r>
      <w:r w:rsidR="49890F28" w:rsidRPr="00430866">
        <w:rPr>
          <w:rFonts w:asciiTheme="majorHAnsi" w:hAnsiTheme="majorHAnsi" w:cstheme="majorHAnsi"/>
          <w:sz w:val="22"/>
          <w:szCs w:val="22"/>
          <w:lang w:val="en-US"/>
        </w:rPr>
        <w:t>.</w:t>
      </w:r>
    </w:p>
    <w:p w14:paraId="0000004B" w14:textId="69D11799" w:rsidR="00C94D08" w:rsidRPr="00430866" w:rsidRDefault="2D818F90"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Cancellation by Client</w:t>
      </w:r>
      <w:r w:rsidRPr="00430866">
        <w:rPr>
          <w:rFonts w:asciiTheme="majorHAnsi" w:hAnsiTheme="majorHAnsi" w:cstheme="majorHAnsi"/>
          <w:sz w:val="22"/>
          <w:szCs w:val="22"/>
          <w:lang w:val="en-US"/>
        </w:rPr>
        <w:t xml:space="preserve">. The Tutor’s cancellation terms are that lessons </w:t>
      </w:r>
      <w:r w:rsidR="5BE37590" w:rsidRPr="00430866">
        <w:rPr>
          <w:rFonts w:asciiTheme="majorHAnsi" w:hAnsiTheme="majorHAnsi" w:cstheme="majorHAnsi"/>
          <w:sz w:val="22"/>
          <w:szCs w:val="22"/>
          <w:lang w:val="en-US"/>
        </w:rPr>
        <w:t xml:space="preserve">scheduled are non-refundable.  If the schedule allows, </w:t>
      </w:r>
      <w:r w:rsidR="55BA0B3A" w:rsidRPr="00430866">
        <w:rPr>
          <w:rFonts w:asciiTheme="majorHAnsi" w:hAnsiTheme="majorHAnsi" w:cstheme="majorHAnsi"/>
          <w:sz w:val="22"/>
          <w:szCs w:val="22"/>
          <w:lang w:val="en-US"/>
        </w:rPr>
        <w:t xml:space="preserve">there is </w:t>
      </w:r>
      <w:r w:rsidR="2B4B7806" w:rsidRPr="00430866">
        <w:rPr>
          <w:rFonts w:asciiTheme="majorHAnsi" w:hAnsiTheme="majorHAnsi" w:cstheme="majorHAnsi"/>
          <w:sz w:val="22"/>
          <w:szCs w:val="22"/>
          <w:lang w:val="en-US"/>
        </w:rPr>
        <w:t xml:space="preserve">a </w:t>
      </w:r>
      <w:r w:rsidR="55BA0B3A" w:rsidRPr="00430866">
        <w:rPr>
          <w:rFonts w:asciiTheme="majorHAnsi" w:hAnsiTheme="majorHAnsi" w:cstheme="majorHAnsi"/>
          <w:sz w:val="22"/>
          <w:szCs w:val="22"/>
          <w:lang w:val="en-US"/>
        </w:rPr>
        <w:t xml:space="preserve">possibility that </w:t>
      </w:r>
      <w:r w:rsidR="378A107B" w:rsidRPr="00430866">
        <w:rPr>
          <w:rFonts w:asciiTheme="majorHAnsi" w:hAnsiTheme="majorHAnsi" w:cstheme="majorHAnsi"/>
          <w:sz w:val="22"/>
          <w:szCs w:val="22"/>
          <w:lang w:val="en-US"/>
        </w:rPr>
        <w:t>a 1:1</w:t>
      </w:r>
      <w:r w:rsidR="55BA0B3A" w:rsidRPr="00430866">
        <w:rPr>
          <w:rFonts w:asciiTheme="majorHAnsi" w:hAnsiTheme="majorHAnsi" w:cstheme="majorHAnsi"/>
          <w:sz w:val="22"/>
          <w:szCs w:val="22"/>
          <w:lang w:val="en-US"/>
        </w:rPr>
        <w:t xml:space="preserve"> </w:t>
      </w:r>
      <w:r w:rsidR="5BE37590" w:rsidRPr="00430866">
        <w:rPr>
          <w:rFonts w:asciiTheme="majorHAnsi" w:hAnsiTheme="majorHAnsi" w:cstheme="majorHAnsi"/>
          <w:sz w:val="22"/>
          <w:szCs w:val="22"/>
          <w:lang w:val="en-US"/>
        </w:rPr>
        <w:t xml:space="preserve">lesson may be able to be </w:t>
      </w:r>
      <w:r w:rsidR="48D9D4A1" w:rsidRPr="00430866">
        <w:rPr>
          <w:rFonts w:asciiTheme="majorHAnsi" w:hAnsiTheme="majorHAnsi" w:cstheme="majorHAnsi"/>
          <w:sz w:val="22"/>
          <w:szCs w:val="22"/>
          <w:lang w:val="en-US"/>
        </w:rPr>
        <w:t>re</w:t>
      </w:r>
      <w:r w:rsidR="3949550D" w:rsidRPr="00430866">
        <w:rPr>
          <w:rFonts w:asciiTheme="majorHAnsi" w:hAnsiTheme="majorHAnsi" w:cstheme="majorHAnsi"/>
          <w:sz w:val="22"/>
          <w:szCs w:val="22"/>
          <w:lang w:val="en-US"/>
        </w:rPr>
        <w:t>arranged for a mutually convenient time</w:t>
      </w:r>
      <w:r w:rsidR="48D9D4A1" w:rsidRPr="00430866">
        <w:rPr>
          <w:rFonts w:asciiTheme="majorHAnsi" w:hAnsiTheme="majorHAnsi" w:cstheme="majorHAnsi"/>
          <w:sz w:val="22"/>
          <w:szCs w:val="22"/>
          <w:lang w:val="en-US"/>
        </w:rPr>
        <w:t>;</w:t>
      </w:r>
      <w:r w:rsidR="058CE187" w:rsidRPr="00430866">
        <w:rPr>
          <w:rFonts w:asciiTheme="majorHAnsi" w:hAnsiTheme="majorHAnsi" w:cstheme="majorHAnsi"/>
          <w:sz w:val="22"/>
          <w:szCs w:val="22"/>
          <w:lang w:val="en-US"/>
        </w:rPr>
        <w:t xml:space="preserve"> however, this cannot be guaranteed. </w:t>
      </w:r>
      <w:r w:rsidR="5BE37590" w:rsidRPr="00430866">
        <w:rPr>
          <w:rFonts w:asciiTheme="majorHAnsi" w:hAnsiTheme="majorHAnsi" w:cstheme="majorHAnsi"/>
          <w:sz w:val="22"/>
          <w:szCs w:val="22"/>
          <w:lang w:val="en-US"/>
        </w:rPr>
        <w:t xml:space="preserve"> Resources for the session w</w:t>
      </w:r>
      <w:r w:rsidR="10FD9F76" w:rsidRPr="00430866">
        <w:rPr>
          <w:rFonts w:asciiTheme="majorHAnsi" w:hAnsiTheme="majorHAnsi" w:cstheme="majorHAnsi"/>
          <w:sz w:val="22"/>
          <w:szCs w:val="22"/>
          <w:lang w:val="en-US"/>
        </w:rPr>
        <w:t>ill</w:t>
      </w:r>
      <w:r w:rsidR="5BE37590" w:rsidRPr="00430866">
        <w:rPr>
          <w:rFonts w:asciiTheme="majorHAnsi" w:hAnsiTheme="majorHAnsi" w:cstheme="majorHAnsi"/>
          <w:sz w:val="22"/>
          <w:szCs w:val="22"/>
          <w:lang w:val="en-US"/>
        </w:rPr>
        <w:t xml:space="preserve"> be made available</w:t>
      </w:r>
      <w:r w:rsidR="5798CD72" w:rsidRPr="00430866">
        <w:rPr>
          <w:rFonts w:asciiTheme="majorHAnsi" w:hAnsiTheme="majorHAnsi" w:cstheme="majorHAnsi"/>
          <w:sz w:val="22"/>
          <w:szCs w:val="22"/>
          <w:lang w:val="en-US"/>
        </w:rPr>
        <w:t xml:space="preserve"> and feedback given on work</w:t>
      </w:r>
      <w:r w:rsidR="42F86445" w:rsidRPr="00430866">
        <w:rPr>
          <w:rFonts w:asciiTheme="majorHAnsi" w:hAnsiTheme="majorHAnsi" w:cstheme="majorHAnsi"/>
          <w:sz w:val="22"/>
          <w:szCs w:val="22"/>
          <w:lang w:val="en-US"/>
        </w:rPr>
        <w:t xml:space="preserve"> completed</w:t>
      </w:r>
      <w:r w:rsidR="5798CD72" w:rsidRPr="00430866">
        <w:rPr>
          <w:rFonts w:asciiTheme="majorHAnsi" w:hAnsiTheme="majorHAnsi" w:cstheme="majorHAnsi"/>
          <w:sz w:val="22"/>
          <w:szCs w:val="22"/>
          <w:lang w:val="en-US"/>
        </w:rPr>
        <w:t>.</w:t>
      </w:r>
    </w:p>
    <w:p w14:paraId="457CBA5F" w14:textId="63AE9A85" w:rsidR="00C94D08" w:rsidRPr="00430866" w:rsidRDefault="2D818F90" w:rsidP="2D818F90">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Cancellation by Tutor</w:t>
      </w:r>
      <w:r w:rsidRPr="00430866">
        <w:rPr>
          <w:rFonts w:asciiTheme="majorHAnsi" w:hAnsiTheme="majorHAnsi" w:cstheme="majorHAnsi"/>
          <w:sz w:val="22"/>
          <w:szCs w:val="22"/>
          <w:lang w:val="en-US"/>
        </w:rPr>
        <w:t>. If the Tutor cancel</w:t>
      </w:r>
      <w:r w:rsidR="068243EE" w:rsidRPr="00430866">
        <w:rPr>
          <w:rFonts w:asciiTheme="majorHAnsi" w:hAnsiTheme="majorHAnsi" w:cstheme="majorHAnsi"/>
          <w:sz w:val="22"/>
          <w:szCs w:val="22"/>
          <w:lang w:val="en-US"/>
        </w:rPr>
        <w:t xml:space="preserve">s </w:t>
      </w:r>
      <w:r w:rsidRPr="00430866">
        <w:rPr>
          <w:rFonts w:asciiTheme="majorHAnsi" w:hAnsiTheme="majorHAnsi" w:cstheme="majorHAnsi"/>
          <w:sz w:val="22"/>
          <w:szCs w:val="22"/>
          <w:lang w:val="en-US"/>
        </w:rPr>
        <w:t xml:space="preserve">a lesson, </w:t>
      </w:r>
      <w:r w:rsidR="0D1D2A09" w:rsidRPr="00430866">
        <w:rPr>
          <w:rFonts w:asciiTheme="majorHAnsi" w:hAnsiTheme="majorHAnsi" w:cstheme="majorHAnsi"/>
          <w:sz w:val="22"/>
          <w:szCs w:val="22"/>
          <w:lang w:val="en-US"/>
        </w:rPr>
        <w:t xml:space="preserve">in the first instance the </w:t>
      </w:r>
      <w:r w:rsidR="00654F28" w:rsidRPr="00430866">
        <w:rPr>
          <w:rFonts w:asciiTheme="majorHAnsi" w:hAnsiTheme="majorHAnsi" w:cstheme="majorHAnsi"/>
          <w:sz w:val="22"/>
          <w:szCs w:val="22"/>
          <w:lang w:val="en-US"/>
        </w:rPr>
        <w:t>T</w:t>
      </w:r>
      <w:r w:rsidR="0D1D2A09" w:rsidRPr="00430866">
        <w:rPr>
          <w:rFonts w:asciiTheme="majorHAnsi" w:hAnsiTheme="majorHAnsi" w:cstheme="majorHAnsi"/>
          <w:sz w:val="22"/>
          <w:szCs w:val="22"/>
          <w:lang w:val="en-US"/>
        </w:rPr>
        <w:t>utor will:</w:t>
      </w:r>
    </w:p>
    <w:p w14:paraId="0DF716FB" w14:textId="60326AF3" w:rsidR="00C94D08" w:rsidRPr="00430866" w:rsidRDefault="0D1D2A09" w:rsidP="000C2418">
      <w:pPr>
        <w:spacing w:after="200"/>
        <w:ind w:left="720"/>
        <w:rPr>
          <w:rFonts w:asciiTheme="majorHAnsi" w:hAnsiTheme="majorHAnsi" w:cstheme="majorHAnsi"/>
          <w:sz w:val="22"/>
          <w:szCs w:val="22"/>
          <w:lang w:val="en-US"/>
        </w:rPr>
      </w:pPr>
      <w:r w:rsidRPr="00430866">
        <w:rPr>
          <w:rFonts w:asciiTheme="majorHAnsi" w:hAnsiTheme="majorHAnsi" w:cstheme="majorHAnsi"/>
          <w:sz w:val="22"/>
          <w:szCs w:val="22"/>
          <w:lang w:val="en-US"/>
        </w:rPr>
        <w:t>- Offer an alternative date and time for the session, dependent on mutual availability</w:t>
      </w:r>
      <w:r w:rsidR="00846938" w:rsidRPr="00430866">
        <w:rPr>
          <w:rFonts w:asciiTheme="majorHAnsi" w:hAnsiTheme="majorHAnsi" w:cstheme="majorHAnsi"/>
          <w:sz w:val="22"/>
          <w:szCs w:val="22"/>
          <w:lang w:val="en-US"/>
        </w:rPr>
        <w:t xml:space="preserve"> or offer to move </w:t>
      </w:r>
      <w:r w:rsidR="003D1566" w:rsidRPr="00430866">
        <w:rPr>
          <w:rFonts w:asciiTheme="majorHAnsi" w:hAnsiTheme="majorHAnsi" w:cstheme="majorHAnsi"/>
          <w:sz w:val="22"/>
          <w:szCs w:val="22"/>
          <w:lang w:val="en-US"/>
        </w:rPr>
        <w:t xml:space="preserve">a </w:t>
      </w:r>
      <w:r w:rsidR="00846938" w:rsidRPr="00430866">
        <w:rPr>
          <w:rFonts w:asciiTheme="majorHAnsi" w:hAnsiTheme="majorHAnsi" w:cstheme="majorHAnsi"/>
          <w:sz w:val="22"/>
          <w:szCs w:val="22"/>
          <w:lang w:val="en-US"/>
        </w:rPr>
        <w:t>face-to-face session o</w:t>
      </w:r>
      <w:r w:rsidR="003D1566" w:rsidRPr="00430866">
        <w:rPr>
          <w:rFonts w:asciiTheme="majorHAnsi" w:hAnsiTheme="majorHAnsi" w:cstheme="majorHAnsi"/>
          <w:sz w:val="22"/>
          <w:szCs w:val="22"/>
          <w:lang w:val="en-US"/>
        </w:rPr>
        <w:t xml:space="preserve">nline if the lesson is cancelled due to </w:t>
      </w:r>
      <w:r w:rsidR="004014F4" w:rsidRPr="00430866">
        <w:rPr>
          <w:rFonts w:asciiTheme="majorHAnsi" w:hAnsiTheme="majorHAnsi" w:cstheme="majorHAnsi"/>
          <w:sz w:val="22"/>
          <w:szCs w:val="22"/>
          <w:lang w:val="en-US"/>
        </w:rPr>
        <w:t>extreme heat or poor weather.</w:t>
      </w:r>
    </w:p>
    <w:p w14:paraId="0000004C" w14:textId="7DF24851" w:rsidR="00C94D08" w:rsidRPr="00430866" w:rsidRDefault="0D1D2A09" w:rsidP="000C2418">
      <w:pPr>
        <w:spacing w:after="200"/>
        <w:ind w:left="720"/>
        <w:rPr>
          <w:rFonts w:asciiTheme="majorHAnsi" w:hAnsiTheme="majorHAnsi" w:cstheme="majorHAnsi"/>
          <w:sz w:val="22"/>
          <w:szCs w:val="22"/>
        </w:rPr>
      </w:pPr>
      <w:r w:rsidRPr="00430866">
        <w:rPr>
          <w:rFonts w:asciiTheme="majorHAnsi" w:hAnsiTheme="majorHAnsi" w:cstheme="majorHAnsi"/>
          <w:sz w:val="22"/>
          <w:szCs w:val="22"/>
          <w:lang w:val="en-US"/>
        </w:rPr>
        <w:t xml:space="preserve">- Discount the </w:t>
      </w:r>
      <w:r w:rsidR="0C88C98E" w:rsidRPr="00430866">
        <w:rPr>
          <w:rFonts w:asciiTheme="majorHAnsi" w:hAnsiTheme="majorHAnsi" w:cstheme="majorHAnsi"/>
          <w:sz w:val="22"/>
          <w:szCs w:val="22"/>
          <w:lang w:val="en-US"/>
        </w:rPr>
        <w:t xml:space="preserve">following </w:t>
      </w:r>
      <w:r w:rsidRPr="00430866">
        <w:rPr>
          <w:rFonts w:asciiTheme="majorHAnsi" w:hAnsiTheme="majorHAnsi" w:cstheme="majorHAnsi"/>
          <w:sz w:val="22"/>
          <w:szCs w:val="22"/>
          <w:lang w:val="en-US"/>
        </w:rPr>
        <w:t>month’s invoice by the full cost of the session.</w:t>
      </w:r>
    </w:p>
    <w:p w14:paraId="398DD091" w14:textId="57E3AC17" w:rsidR="350C18B9" w:rsidRPr="00430866" w:rsidRDefault="350C18B9" w:rsidP="000C2418">
      <w:pPr>
        <w:spacing w:after="200"/>
        <w:ind w:left="720"/>
        <w:rPr>
          <w:rFonts w:asciiTheme="majorHAnsi" w:hAnsiTheme="majorHAnsi" w:cstheme="majorHAnsi"/>
          <w:sz w:val="22"/>
          <w:szCs w:val="22"/>
        </w:rPr>
      </w:pPr>
      <w:r w:rsidRPr="00430866">
        <w:rPr>
          <w:rFonts w:asciiTheme="majorHAnsi" w:hAnsiTheme="majorHAnsi" w:cstheme="majorHAnsi"/>
          <w:sz w:val="22"/>
          <w:szCs w:val="22"/>
          <w:lang w:val="en-US"/>
        </w:rPr>
        <w:t xml:space="preserve">- Refund the session in full if the student </w:t>
      </w:r>
      <w:r w:rsidR="00911BF3" w:rsidRPr="00430866">
        <w:rPr>
          <w:rFonts w:asciiTheme="majorHAnsi" w:hAnsiTheme="majorHAnsi" w:cstheme="majorHAnsi"/>
          <w:sz w:val="22"/>
          <w:szCs w:val="22"/>
          <w:lang w:val="en-US"/>
        </w:rPr>
        <w:t>does not continue</w:t>
      </w:r>
      <w:r w:rsidRPr="00430866">
        <w:rPr>
          <w:rFonts w:asciiTheme="majorHAnsi" w:hAnsiTheme="majorHAnsi" w:cstheme="majorHAnsi"/>
          <w:sz w:val="22"/>
          <w:szCs w:val="22"/>
          <w:lang w:val="en-US"/>
        </w:rPr>
        <w:t xml:space="preserve"> tuition into the next month.</w:t>
      </w:r>
    </w:p>
    <w:p w14:paraId="51AF137B" w14:textId="1358D6F7" w:rsidR="00C94D08" w:rsidRPr="00430866" w:rsidRDefault="002D78A5"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Safeguarding and Professionalism</w:t>
      </w:r>
      <w:r w:rsidRPr="00430866">
        <w:rPr>
          <w:rFonts w:asciiTheme="majorHAnsi" w:hAnsiTheme="majorHAnsi" w:cstheme="majorHAnsi"/>
          <w:sz w:val="22"/>
          <w:szCs w:val="22"/>
          <w:lang w:val="en-US"/>
        </w:rPr>
        <w:t xml:space="preserve">. The Tutor </w:t>
      </w:r>
      <w:r w:rsidR="4E2937FE" w:rsidRPr="00430866">
        <w:rPr>
          <w:rFonts w:asciiTheme="majorHAnsi" w:hAnsiTheme="majorHAnsi" w:cstheme="majorHAnsi"/>
          <w:sz w:val="22"/>
          <w:szCs w:val="22"/>
          <w:lang w:val="en-US"/>
        </w:rPr>
        <w:t xml:space="preserve">has an enhanced DBS on the update service.  The </w:t>
      </w:r>
      <w:r w:rsidR="3274830C" w:rsidRPr="00430866">
        <w:rPr>
          <w:rFonts w:asciiTheme="majorHAnsi" w:hAnsiTheme="majorHAnsi" w:cstheme="majorHAnsi"/>
          <w:sz w:val="22"/>
          <w:szCs w:val="22"/>
          <w:lang w:val="en-US"/>
        </w:rPr>
        <w:t>T</w:t>
      </w:r>
      <w:r w:rsidR="4E2937FE" w:rsidRPr="00430866">
        <w:rPr>
          <w:rFonts w:asciiTheme="majorHAnsi" w:hAnsiTheme="majorHAnsi" w:cstheme="majorHAnsi"/>
          <w:sz w:val="22"/>
          <w:szCs w:val="22"/>
          <w:lang w:val="en-US"/>
        </w:rPr>
        <w:t>utor will</w:t>
      </w:r>
      <w:r w:rsidRPr="00430866">
        <w:rPr>
          <w:rFonts w:asciiTheme="majorHAnsi" w:hAnsiTheme="majorHAnsi" w:cstheme="majorHAnsi"/>
          <w:sz w:val="22"/>
          <w:szCs w:val="22"/>
          <w:lang w:val="en-US"/>
        </w:rPr>
        <w:t xml:space="preserve"> maintain high standards of professionalism, complying with the Code of Practice published by The Tutors’ Association</w:t>
      </w:r>
      <w:r w:rsidR="2A1717AA" w:rsidRPr="00430866">
        <w:rPr>
          <w:rFonts w:asciiTheme="majorHAnsi" w:hAnsiTheme="majorHAnsi" w:cstheme="majorHAnsi"/>
          <w:sz w:val="22"/>
          <w:szCs w:val="22"/>
          <w:lang w:val="en-US"/>
        </w:rPr>
        <w:t xml:space="preserve">.  </w:t>
      </w:r>
      <w:r w:rsidR="3336B81C" w:rsidRPr="00430866">
        <w:rPr>
          <w:rFonts w:asciiTheme="majorHAnsi" w:hAnsiTheme="majorHAnsi" w:cstheme="majorHAnsi"/>
          <w:sz w:val="22"/>
          <w:szCs w:val="22"/>
          <w:lang w:val="en-US"/>
        </w:rPr>
        <w:t>T</w:t>
      </w:r>
      <w:r w:rsidR="2A1717AA" w:rsidRPr="00430866">
        <w:rPr>
          <w:rFonts w:asciiTheme="majorHAnsi" w:hAnsiTheme="majorHAnsi" w:cstheme="majorHAnsi"/>
          <w:sz w:val="22"/>
          <w:szCs w:val="22"/>
          <w:lang w:val="en-US"/>
        </w:rPr>
        <w:t xml:space="preserve">he </w:t>
      </w:r>
      <w:r w:rsidR="19E20353" w:rsidRPr="00430866">
        <w:rPr>
          <w:rFonts w:asciiTheme="majorHAnsi" w:hAnsiTheme="majorHAnsi" w:cstheme="majorHAnsi"/>
          <w:sz w:val="22"/>
          <w:szCs w:val="22"/>
          <w:lang w:val="en-US"/>
        </w:rPr>
        <w:t>T</w:t>
      </w:r>
      <w:r w:rsidR="2A1717AA" w:rsidRPr="00430866">
        <w:rPr>
          <w:rFonts w:asciiTheme="majorHAnsi" w:hAnsiTheme="majorHAnsi" w:cstheme="majorHAnsi"/>
          <w:sz w:val="22"/>
          <w:szCs w:val="22"/>
          <w:lang w:val="en-US"/>
        </w:rPr>
        <w:t>utor will share the DBS number with the parent/guardian</w:t>
      </w:r>
      <w:r w:rsidR="4B68B4D2" w:rsidRPr="00430866">
        <w:rPr>
          <w:rFonts w:asciiTheme="majorHAnsi" w:hAnsiTheme="majorHAnsi" w:cstheme="majorHAnsi"/>
          <w:sz w:val="22"/>
          <w:szCs w:val="22"/>
          <w:lang w:val="en-US"/>
        </w:rPr>
        <w:t>/Client.</w:t>
      </w:r>
      <w:r w:rsidR="300F1D83" w:rsidRPr="00430866">
        <w:rPr>
          <w:rFonts w:asciiTheme="majorHAnsi" w:hAnsiTheme="majorHAnsi" w:cstheme="majorHAnsi"/>
          <w:sz w:val="22"/>
          <w:szCs w:val="22"/>
          <w:lang w:val="en-US"/>
        </w:rPr>
        <w:t xml:space="preserve"> </w:t>
      </w:r>
      <w:r w:rsidR="554BAD1A" w:rsidRPr="00430866">
        <w:rPr>
          <w:rFonts w:asciiTheme="majorHAnsi" w:hAnsiTheme="majorHAnsi" w:cstheme="majorHAnsi"/>
          <w:sz w:val="22"/>
          <w:szCs w:val="22"/>
          <w:lang w:val="en-US"/>
        </w:rPr>
        <w:t>When working online, l</w:t>
      </w:r>
      <w:r w:rsidR="63FC48E0" w:rsidRPr="00430866">
        <w:rPr>
          <w:rFonts w:asciiTheme="majorHAnsi" w:hAnsiTheme="majorHAnsi" w:cstheme="majorHAnsi"/>
          <w:sz w:val="22"/>
          <w:szCs w:val="22"/>
          <w:lang w:val="en-US"/>
        </w:rPr>
        <w:t>essons will not be recorded, to</w:t>
      </w:r>
      <w:r w:rsidR="0B451CC9" w:rsidRPr="00430866">
        <w:rPr>
          <w:rFonts w:asciiTheme="majorHAnsi" w:hAnsiTheme="majorHAnsi" w:cstheme="majorHAnsi"/>
          <w:sz w:val="22"/>
          <w:szCs w:val="22"/>
          <w:lang w:val="en-US"/>
        </w:rPr>
        <w:t xml:space="preserve"> support student</w:t>
      </w:r>
      <w:r w:rsidR="4B7CCA6B" w:rsidRPr="00430866">
        <w:rPr>
          <w:rFonts w:asciiTheme="majorHAnsi" w:hAnsiTheme="majorHAnsi" w:cstheme="majorHAnsi"/>
          <w:sz w:val="22"/>
          <w:szCs w:val="22"/>
          <w:lang w:val="en-US"/>
        </w:rPr>
        <w:t>s</w:t>
      </w:r>
      <w:r w:rsidR="0B451CC9" w:rsidRPr="00430866">
        <w:rPr>
          <w:rFonts w:asciiTheme="majorHAnsi" w:hAnsiTheme="majorHAnsi" w:cstheme="majorHAnsi"/>
          <w:sz w:val="22"/>
          <w:szCs w:val="22"/>
          <w:lang w:val="en-US"/>
        </w:rPr>
        <w:t xml:space="preserve"> to feel safe and comfortable</w:t>
      </w:r>
      <w:r w:rsidR="2A34B824" w:rsidRPr="00430866">
        <w:rPr>
          <w:rFonts w:asciiTheme="majorHAnsi" w:hAnsiTheme="majorHAnsi" w:cstheme="majorHAnsi"/>
          <w:sz w:val="22"/>
          <w:szCs w:val="22"/>
          <w:lang w:val="en-US"/>
        </w:rPr>
        <w:t xml:space="preserve">, </w:t>
      </w:r>
      <w:r w:rsidR="3AB6D343" w:rsidRPr="00430866">
        <w:rPr>
          <w:rFonts w:asciiTheme="majorHAnsi" w:hAnsiTheme="majorHAnsi" w:cstheme="majorHAnsi"/>
          <w:sz w:val="22"/>
          <w:szCs w:val="22"/>
          <w:lang w:val="en-US"/>
        </w:rPr>
        <w:t xml:space="preserve">and to support safeguarding processes. </w:t>
      </w:r>
      <w:r w:rsidR="0B451CC9" w:rsidRPr="00430866">
        <w:rPr>
          <w:rFonts w:asciiTheme="majorHAnsi" w:hAnsiTheme="majorHAnsi" w:cstheme="majorHAnsi"/>
          <w:sz w:val="22"/>
          <w:szCs w:val="22"/>
          <w:lang w:val="en-US"/>
        </w:rPr>
        <w:t xml:space="preserve"> </w:t>
      </w:r>
      <w:r w:rsidR="300F1D83" w:rsidRPr="00430866">
        <w:rPr>
          <w:rFonts w:asciiTheme="majorHAnsi" w:hAnsiTheme="majorHAnsi" w:cstheme="majorHAnsi"/>
          <w:sz w:val="22"/>
          <w:szCs w:val="22"/>
          <w:lang w:val="en-US"/>
        </w:rPr>
        <w:t>For more information about safeguarding, please see the Safeguarding policy on</w:t>
      </w:r>
      <w:r w:rsidR="5FE5FF96" w:rsidRPr="00430866">
        <w:rPr>
          <w:rFonts w:asciiTheme="majorHAnsi" w:hAnsiTheme="majorHAnsi" w:cstheme="majorHAnsi"/>
          <w:sz w:val="22"/>
          <w:szCs w:val="22"/>
          <w:lang w:val="en-US"/>
        </w:rPr>
        <w:t xml:space="preserve"> the website: AnnaMillerEducation.co.uk</w:t>
      </w:r>
    </w:p>
    <w:p w14:paraId="107FC4FD" w14:textId="15C7E73B" w:rsidR="00C94D08" w:rsidRPr="00430866" w:rsidRDefault="4670BCD4" w:rsidP="1882D2A7">
      <w:pPr>
        <w:numPr>
          <w:ilvl w:val="0"/>
          <w:numId w:val="2"/>
        </w:numPr>
        <w:spacing w:after="200"/>
        <w:rPr>
          <w:rFonts w:asciiTheme="majorHAnsi" w:hAnsiTheme="majorHAnsi" w:cstheme="majorHAnsi"/>
          <w:b/>
          <w:bCs/>
          <w:sz w:val="22"/>
          <w:szCs w:val="22"/>
          <w:lang w:val="en-US"/>
        </w:rPr>
      </w:pPr>
      <w:r w:rsidRPr="00430866">
        <w:rPr>
          <w:rFonts w:asciiTheme="majorHAnsi" w:hAnsiTheme="majorHAnsi" w:cstheme="majorHAnsi"/>
          <w:b/>
          <w:bCs/>
          <w:sz w:val="22"/>
          <w:szCs w:val="22"/>
          <w:lang w:val="en-US"/>
        </w:rPr>
        <w:t xml:space="preserve">Data and Privacy. </w:t>
      </w:r>
      <w:r w:rsidRPr="00430866">
        <w:rPr>
          <w:rFonts w:asciiTheme="majorHAnsi" w:hAnsiTheme="majorHAnsi" w:cstheme="majorHAnsi"/>
          <w:sz w:val="22"/>
          <w:szCs w:val="22"/>
          <w:lang w:val="en-US"/>
        </w:rPr>
        <w:t>All Client and student data will be held securely and used for the purpose of supporting tuition only.  For more information about data and priva</w:t>
      </w:r>
      <w:r w:rsidR="3161EB24" w:rsidRPr="00430866">
        <w:rPr>
          <w:rFonts w:asciiTheme="majorHAnsi" w:hAnsiTheme="majorHAnsi" w:cstheme="majorHAnsi"/>
          <w:sz w:val="22"/>
          <w:szCs w:val="22"/>
          <w:lang w:val="en-US"/>
        </w:rPr>
        <w:t xml:space="preserve">cy </w:t>
      </w:r>
      <w:r w:rsidR="38A59BDD" w:rsidRPr="00430866">
        <w:rPr>
          <w:rFonts w:asciiTheme="majorHAnsi" w:hAnsiTheme="majorHAnsi" w:cstheme="majorHAnsi"/>
          <w:sz w:val="22"/>
          <w:szCs w:val="22"/>
          <w:lang w:val="en-US"/>
        </w:rPr>
        <w:t>rights</w:t>
      </w:r>
      <w:r w:rsidR="3161EB24" w:rsidRPr="00430866">
        <w:rPr>
          <w:rFonts w:asciiTheme="majorHAnsi" w:hAnsiTheme="majorHAnsi" w:cstheme="majorHAnsi"/>
          <w:sz w:val="22"/>
          <w:szCs w:val="22"/>
          <w:lang w:val="en-US"/>
        </w:rPr>
        <w:t>, please see the Privacy Notice on the website: AnnaMillerEducation.co.uk</w:t>
      </w:r>
    </w:p>
    <w:p w14:paraId="750E4750" w14:textId="03167186" w:rsidR="00C94D08" w:rsidRPr="00430866" w:rsidRDefault="29CCB240"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 xml:space="preserve">Resources and copyright. </w:t>
      </w:r>
      <w:r w:rsidRPr="00430866">
        <w:rPr>
          <w:rFonts w:asciiTheme="majorHAnsi" w:hAnsiTheme="majorHAnsi" w:cstheme="majorHAnsi"/>
          <w:sz w:val="22"/>
          <w:szCs w:val="22"/>
          <w:lang w:val="en-US"/>
        </w:rPr>
        <w:t xml:space="preserve">Any resources, worksheets or digital files provided by Anna Miller </w:t>
      </w:r>
      <w:r w:rsidR="19C31DF4" w:rsidRPr="00430866">
        <w:rPr>
          <w:rFonts w:asciiTheme="majorHAnsi" w:hAnsiTheme="majorHAnsi" w:cstheme="majorHAnsi"/>
          <w:sz w:val="22"/>
          <w:szCs w:val="22"/>
          <w:lang w:val="en-US"/>
        </w:rPr>
        <w:t>Education</w:t>
      </w:r>
      <w:r w:rsidRPr="00430866">
        <w:rPr>
          <w:rFonts w:asciiTheme="majorHAnsi" w:hAnsiTheme="majorHAnsi" w:cstheme="majorHAnsi"/>
          <w:sz w:val="22"/>
          <w:szCs w:val="22"/>
          <w:lang w:val="en-US"/>
        </w:rPr>
        <w:t xml:space="preserve"> are for the student’s personal use only.  Resources must not be copied, shared, up</w:t>
      </w:r>
      <w:r w:rsidR="2E82DE98" w:rsidRPr="00430866">
        <w:rPr>
          <w:rFonts w:asciiTheme="majorHAnsi" w:hAnsiTheme="majorHAnsi" w:cstheme="majorHAnsi"/>
          <w:sz w:val="22"/>
          <w:szCs w:val="22"/>
          <w:lang w:val="en-US"/>
        </w:rPr>
        <w:t xml:space="preserve">loaded, </w:t>
      </w:r>
      <w:r w:rsidR="1CDEE59F" w:rsidRPr="00430866">
        <w:rPr>
          <w:rFonts w:asciiTheme="majorHAnsi" w:hAnsiTheme="majorHAnsi" w:cstheme="majorHAnsi"/>
          <w:sz w:val="22"/>
          <w:szCs w:val="22"/>
          <w:lang w:val="en-US"/>
        </w:rPr>
        <w:t>distributed,</w:t>
      </w:r>
      <w:r w:rsidR="2E82DE98" w:rsidRPr="00430866">
        <w:rPr>
          <w:rFonts w:asciiTheme="majorHAnsi" w:hAnsiTheme="majorHAnsi" w:cstheme="majorHAnsi"/>
          <w:sz w:val="22"/>
          <w:szCs w:val="22"/>
          <w:lang w:val="en-US"/>
        </w:rPr>
        <w:t xml:space="preserve"> or sold, without written permission from the Tutor.</w:t>
      </w:r>
    </w:p>
    <w:p w14:paraId="0000004E" w14:textId="006B69D4" w:rsidR="00C94D08" w:rsidRPr="00430866" w:rsidRDefault="7FE5D2CA"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Learning support and progress.</w:t>
      </w:r>
      <w:r w:rsidR="5FE5FF96" w:rsidRPr="00430866">
        <w:rPr>
          <w:rFonts w:asciiTheme="majorHAnsi" w:hAnsiTheme="majorHAnsi" w:cstheme="majorHAnsi"/>
          <w:b/>
          <w:bCs/>
          <w:sz w:val="22"/>
          <w:szCs w:val="22"/>
          <w:lang w:val="en-US"/>
        </w:rPr>
        <w:t xml:space="preserve"> </w:t>
      </w:r>
      <w:r w:rsidR="20B26A62" w:rsidRPr="00430866">
        <w:rPr>
          <w:rFonts w:asciiTheme="majorHAnsi" w:hAnsiTheme="majorHAnsi" w:cstheme="majorHAnsi"/>
          <w:sz w:val="22"/>
          <w:szCs w:val="22"/>
          <w:lang w:val="en-US"/>
        </w:rPr>
        <w:t>The Tutor will provide clear, structured and supportive tuition,</w:t>
      </w:r>
      <w:r w:rsidR="75A4515E" w:rsidRPr="00430866">
        <w:rPr>
          <w:rFonts w:asciiTheme="majorHAnsi" w:hAnsiTheme="majorHAnsi" w:cstheme="majorHAnsi"/>
          <w:sz w:val="22"/>
          <w:szCs w:val="22"/>
          <w:lang w:val="en-US"/>
        </w:rPr>
        <w:t xml:space="preserve"> </w:t>
      </w:r>
      <w:r w:rsidR="54B06423" w:rsidRPr="00430866">
        <w:rPr>
          <w:rFonts w:asciiTheme="majorHAnsi" w:hAnsiTheme="majorHAnsi" w:cstheme="majorHAnsi"/>
          <w:sz w:val="22"/>
          <w:szCs w:val="22"/>
          <w:lang w:val="en-US"/>
        </w:rPr>
        <w:t xml:space="preserve">underpinned by positive relationships, </w:t>
      </w:r>
      <w:r w:rsidR="75A4515E" w:rsidRPr="00430866">
        <w:rPr>
          <w:rFonts w:asciiTheme="majorHAnsi" w:hAnsiTheme="majorHAnsi" w:cstheme="majorHAnsi"/>
          <w:sz w:val="22"/>
          <w:szCs w:val="22"/>
          <w:lang w:val="en-US"/>
        </w:rPr>
        <w:t>tailored to individual student</w:t>
      </w:r>
      <w:r w:rsidR="32630EC9" w:rsidRPr="00430866">
        <w:rPr>
          <w:rFonts w:asciiTheme="majorHAnsi" w:hAnsiTheme="majorHAnsi" w:cstheme="majorHAnsi"/>
          <w:sz w:val="22"/>
          <w:szCs w:val="22"/>
          <w:lang w:val="en-US"/>
        </w:rPr>
        <w:t xml:space="preserve"> </w:t>
      </w:r>
      <w:r w:rsidR="75A4515E" w:rsidRPr="00430866">
        <w:rPr>
          <w:rFonts w:asciiTheme="majorHAnsi" w:hAnsiTheme="majorHAnsi" w:cstheme="majorHAnsi"/>
          <w:sz w:val="22"/>
          <w:szCs w:val="22"/>
          <w:lang w:val="en-US"/>
        </w:rPr>
        <w:t>needs</w:t>
      </w:r>
      <w:r w:rsidR="4B3AD3E0" w:rsidRPr="00430866">
        <w:rPr>
          <w:rFonts w:asciiTheme="majorHAnsi" w:hAnsiTheme="majorHAnsi" w:cstheme="majorHAnsi"/>
          <w:sz w:val="22"/>
          <w:szCs w:val="22"/>
          <w:lang w:val="en-US"/>
        </w:rPr>
        <w:t>.</w:t>
      </w:r>
      <w:r w:rsidR="75A4515E" w:rsidRPr="00430866">
        <w:rPr>
          <w:rFonts w:asciiTheme="majorHAnsi" w:hAnsiTheme="majorHAnsi" w:cstheme="majorHAnsi"/>
          <w:sz w:val="22"/>
          <w:szCs w:val="22"/>
          <w:lang w:val="en-US"/>
        </w:rPr>
        <w:t xml:space="preserve"> </w:t>
      </w:r>
      <w:r w:rsidR="3B810BF5" w:rsidRPr="00430866">
        <w:rPr>
          <w:rFonts w:asciiTheme="majorHAnsi" w:hAnsiTheme="majorHAnsi" w:cstheme="majorHAnsi"/>
          <w:sz w:val="22"/>
          <w:szCs w:val="22"/>
          <w:lang w:val="en-US"/>
        </w:rPr>
        <w:t xml:space="preserve">  </w:t>
      </w:r>
      <w:r w:rsidR="736EEBA5" w:rsidRPr="00430866">
        <w:rPr>
          <w:rFonts w:asciiTheme="majorHAnsi" w:hAnsiTheme="majorHAnsi" w:cstheme="majorHAnsi"/>
          <w:sz w:val="22"/>
          <w:szCs w:val="22"/>
          <w:lang w:val="en-US"/>
        </w:rPr>
        <w:t>H</w:t>
      </w:r>
      <w:r w:rsidR="3B810BF5" w:rsidRPr="00430866">
        <w:rPr>
          <w:rFonts w:asciiTheme="majorHAnsi" w:hAnsiTheme="majorHAnsi" w:cstheme="majorHAnsi"/>
          <w:sz w:val="22"/>
          <w:szCs w:val="22"/>
          <w:lang w:val="en-US"/>
        </w:rPr>
        <w:t>omework or follow-up tasks are</w:t>
      </w:r>
      <w:r w:rsidR="019D07A3" w:rsidRPr="00430866">
        <w:rPr>
          <w:rFonts w:asciiTheme="majorHAnsi" w:hAnsiTheme="majorHAnsi" w:cstheme="majorHAnsi"/>
          <w:sz w:val="22"/>
          <w:szCs w:val="22"/>
          <w:lang w:val="en-US"/>
        </w:rPr>
        <w:t xml:space="preserve"> always</w:t>
      </w:r>
      <w:r w:rsidR="3B810BF5" w:rsidRPr="00430866">
        <w:rPr>
          <w:rFonts w:asciiTheme="majorHAnsi" w:hAnsiTheme="majorHAnsi" w:cstheme="majorHAnsi"/>
          <w:sz w:val="22"/>
          <w:szCs w:val="22"/>
          <w:lang w:val="en-US"/>
        </w:rPr>
        <w:t xml:space="preserve"> optional. </w:t>
      </w:r>
      <w:r w:rsidR="5D318962" w:rsidRPr="00430866">
        <w:rPr>
          <w:rFonts w:asciiTheme="majorHAnsi" w:hAnsiTheme="majorHAnsi" w:cstheme="majorHAnsi"/>
          <w:sz w:val="22"/>
          <w:szCs w:val="22"/>
          <w:lang w:val="en-US"/>
        </w:rPr>
        <w:t xml:space="preserve"> Feedback will be provided on completed tasks; please note this may be </w:t>
      </w:r>
      <w:r w:rsidR="18D9E724" w:rsidRPr="00430866">
        <w:rPr>
          <w:rFonts w:asciiTheme="majorHAnsi" w:hAnsiTheme="majorHAnsi" w:cstheme="majorHAnsi"/>
          <w:sz w:val="22"/>
          <w:szCs w:val="22"/>
          <w:lang w:val="en-US"/>
        </w:rPr>
        <w:t xml:space="preserve">verbal or written </w:t>
      </w:r>
      <w:r w:rsidR="5D318962" w:rsidRPr="00430866">
        <w:rPr>
          <w:rFonts w:asciiTheme="majorHAnsi" w:hAnsiTheme="majorHAnsi" w:cstheme="majorHAnsi"/>
          <w:sz w:val="22"/>
          <w:szCs w:val="22"/>
          <w:lang w:val="en-US"/>
        </w:rPr>
        <w:t>feedback</w:t>
      </w:r>
      <w:r w:rsidR="410DAFA2" w:rsidRPr="00430866">
        <w:rPr>
          <w:rFonts w:asciiTheme="majorHAnsi" w:hAnsiTheme="majorHAnsi" w:cstheme="majorHAnsi"/>
          <w:sz w:val="22"/>
          <w:szCs w:val="22"/>
          <w:lang w:val="en-US"/>
        </w:rPr>
        <w:t>.</w:t>
      </w:r>
      <w:r w:rsidR="76B12C05" w:rsidRPr="00430866">
        <w:rPr>
          <w:rFonts w:asciiTheme="majorHAnsi" w:hAnsiTheme="majorHAnsi" w:cstheme="majorHAnsi"/>
          <w:sz w:val="22"/>
          <w:szCs w:val="22"/>
          <w:lang w:val="en-US"/>
        </w:rPr>
        <w:t xml:space="preserve"> </w:t>
      </w:r>
      <w:r w:rsidR="22CD20B9" w:rsidRPr="00430866">
        <w:rPr>
          <w:rFonts w:asciiTheme="majorHAnsi" w:hAnsiTheme="majorHAnsi" w:cstheme="majorHAnsi"/>
          <w:sz w:val="22"/>
          <w:szCs w:val="22"/>
          <w:lang w:val="en-US"/>
        </w:rPr>
        <w:t>F</w:t>
      </w:r>
      <w:r w:rsidR="76B12C05" w:rsidRPr="00430866">
        <w:rPr>
          <w:rFonts w:asciiTheme="majorHAnsi" w:hAnsiTheme="majorHAnsi" w:cstheme="majorHAnsi"/>
          <w:sz w:val="22"/>
          <w:szCs w:val="22"/>
          <w:lang w:val="en-US"/>
        </w:rPr>
        <w:t>ormal feedback will be provided to the Client on a termly basis.</w:t>
      </w:r>
      <w:r w:rsidR="682661B9" w:rsidRPr="00430866">
        <w:rPr>
          <w:rFonts w:asciiTheme="majorHAnsi" w:hAnsiTheme="majorHAnsi" w:cstheme="majorHAnsi"/>
          <w:sz w:val="22"/>
          <w:szCs w:val="22"/>
          <w:lang w:val="en-US"/>
        </w:rPr>
        <w:t xml:space="preserve"> The </w:t>
      </w:r>
      <w:r w:rsidR="40815153" w:rsidRPr="00430866">
        <w:rPr>
          <w:rFonts w:asciiTheme="majorHAnsi" w:hAnsiTheme="majorHAnsi" w:cstheme="majorHAnsi"/>
          <w:sz w:val="22"/>
          <w:szCs w:val="22"/>
          <w:lang w:val="en-US"/>
        </w:rPr>
        <w:t>T</w:t>
      </w:r>
      <w:r w:rsidR="682661B9" w:rsidRPr="00430866">
        <w:rPr>
          <w:rFonts w:asciiTheme="majorHAnsi" w:hAnsiTheme="majorHAnsi" w:cstheme="majorHAnsi"/>
          <w:sz w:val="22"/>
          <w:szCs w:val="22"/>
          <w:lang w:val="en-US"/>
        </w:rPr>
        <w:t xml:space="preserve">utor </w:t>
      </w:r>
      <w:r w:rsidR="491F4874" w:rsidRPr="00430866">
        <w:rPr>
          <w:rFonts w:asciiTheme="majorHAnsi" w:hAnsiTheme="majorHAnsi" w:cstheme="majorHAnsi"/>
          <w:sz w:val="22"/>
          <w:szCs w:val="22"/>
          <w:lang w:val="en-US"/>
        </w:rPr>
        <w:t xml:space="preserve">also </w:t>
      </w:r>
      <w:r w:rsidR="682661B9" w:rsidRPr="00430866">
        <w:rPr>
          <w:rFonts w:asciiTheme="majorHAnsi" w:hAnsiTheme="majorHAnsi" w:cstheme="majorHAnsi"/>
          <w:sz w:val="22"/>
          <w:szCs w:val="22"/>
          <w:lang w:val="en-US"/>
        </w:rPr>
        <w:t>encourages open communication with Clients</w:t>
      </w:r>
      <w:r w:rsidR="7310F2A3" w:rsidRPr="00430866">
        <w:rPr>
          <w:rFonts w:asciiTheme="majorHAnsi" w:hAnsiTheme="majorHAnsi" w:cstheme="majorHAnsi"/>
          <w:sz w:val="22"/>
          <w:szCs w:val="22"/>
          <w:lang w:val="en-US"/>
        </w:rPr>
        <w:t>.</w:t>
      </w:r>
      <w:r w:rsidR="682661B9" w:rsidRPr="00430866">
        <w:rPr>
          <w:rFonts w:asciiTheme="majorHAnsi" w:hAnsiTheme="majorHAnsi" w:cstheme="majorHAnsi"/>
          <w:sz w:val="22"/>
          <w:szCs w:val="22"/>
          <w:lang w:val="en-US"/>
        </w:rPr>
        <w:t xml:space="preserve"> </w:t>
      </w:r>
      <w:r w:rsidR="76B12C05" w:rsidRPr="00430866">
        <w:rPr>
          <w:rFonts w:asciiTheme="majorHAnsi" w:hAnsiTheme="majorHAnsi" w:cstheme="majorHAnsi"/>
          <w:sz w:val="22"/>
          <w:szCs w:val="22"/>
          <w:lang w:val="en-US"/>
        </w:rPr>
        <w:t xml:space="preserve"> Whilst the </w:t>
      </w:r>
      <w:r w:rsidR="799043D8" w:rsidRPr="00430866">
        <w:rPr>
          <w:rFonts w:asciiTheme="majorHAnsi" w:hAnsiTheme="majorHAnsi" w:cstheme="majorHAnsi"/>
          <w:sz w:val="22"/>
          <w:szCs w:val="22"/>
          <w:lang w:val="en-US"/>
        </w:rPr>
        <w:t>T</w:t>
      </w:r>
      <w:r w:rsidR="76B12C05" w:rsidRPr="00430866">
        <w:rPr>
          <w:rFonts w:asciiTheme="majorHAnsi" w:hAnsiTheme="majorHAnsi" w:cstheme="majorHAnsi"/>
          <w:sz w:val="22"/>
          <w:szCs w:val="22"/>
          <w:lang w:val="en-US"/>
        </w:rPr>
        <w:t>utor will support student</w:t>
      </w:r>
      <w:r w:rsidR="6936A2E2" w:rsidRPr="00430866">
        <w:rPr>
          <w:rFonts w:asciiTheme="majorHAnsi" w:hAnsiTheme="majorHAnsi" w:cstheme="majorHAnsi"/>
          <w:sz w:val="22"/>
          <w:szCs w:val="22"/>
          <w:lang w:val="en-US"/>
        </w:rPr>
        <w:t xml:space="preserve">s’ </w:t>
      </w:r>
      <w:r w:rsidR="76B12C05" w:rsidRPr="00430866">
        <w:rPr>
          <w:rFonts w:asciiTheme="majorHAnsi" w:hAnsiTheme="majorHAnsi" w:cstheme="majorHAnsi"/>
          <w:sz w:val="22"/>
          <w:szCs w:val="22"/>
          <w:lang w:val="en-US"/>
        </w:rPr>
        <w:t>progress, no specific exam grade</w:t>
      </w:r>
      <w:r w:rsidR="508A6273" w:rsidRPr="00430866">
        <w:rPr>
          <w:rFonts w:asciiTheme="majorHAnsi" w:hAnsiTheme="majorHAnsi" w:cstheme="majorHAnsi"/>
          <w:sz w:val="22"/>
          <w:szCs w:val="22"/>
          <w:lang w:val="en-US"/>
        </w:rPr>
        <w:t>s</w:t>
      </w:r>
      <w:r w:rsidR="76B12C05" w:rsidRPr="00430866">
        <w:rPr>
          <w:rFonts w:asciiTheme="majorHAnsi" w:hAnsiTheme="majorHAnsi" w:cstheme="majorHAnsi"/>
          <w:sz w:val="22"/>
          <w:szCs w:val="22"/>
          <w:lang w:val="en-US"/>
        </w:rPr>
        <w:t xml:space="preserve"> or outcomes can be guaranteed.</w:t>
      </w:r>
    </w:p>
    <w:p w14:paraId="0F0F2C4A" w14:textId="1BF1743C" w:rsidR="00C94D08" w:rsidRPr="00430866" w:rsidRDefault="05010A9F" w:rsidP="1882D2A7">
      <w:pPr>
        <w:numPr>
          <w:ilvl w:val="0"/>
          <w:numId w:val="2"/>
        </w:numPr>
        <w:spacing w:after="200"/>
        <w:rPr>
          <w:rFonts w:asciiTheme="majorHAnsi" w:hAnsiTheme="majorHAnsi" w:cstheme="majorHAnsi"/>
          <w:sz w:val="22"/>
          <w:szCs w:val="22"/>
          <w:lang w:val="en-US"/>
        </w:rPr>
      </w:pPr>
      <w:r w:rsidRPr="00430866">
        <w:rPr>
          <w:rFonts w:asciiTheme="majorHAnsi" w:hAnsiTheme="majorHAnsi" w:cstheme="majorHAnsi"/>
          <w:b/>
          <w:bCs/>
          <w:sz w:val="22"/>
          <w:szCs w:val="22"/>
          <w:lang w:val="en-US"/>
        </w:rPr>
        <w:t>Ending the tuition contract</w:t>
      </w:r>
      <w:r w:rsidR="002D78A5" w:rsidRPr="00430866">
        <w:rPr>
          <w:rFonts w:asciiTheme="majorHAnsi" w:hAnsiTheme="majorHAnsi" w:cstheme="majorHAnsi"/>
          <w:b/>
          <w:bCs/>
          <w:sz w:val="22"/>
          <w:szCs w:val="22"/>
          <w:lang w:val="en-US"/>
        </w:rPr>
        <w:t>.</w:t>
      </w:r>
      <w:r w:rsidR="34CCE97E" w:rsidRPr="00430866">
        <w:rPr>
          <w:rFonts w:asciiTheme="majorHAnsi" w:hAnsiTheme="majorHAnsi" w:cstheme="majorHAnsi"/>
          <w:b/>
          <w:bCs/>
          <w:sz w:val="22"/>
          <w:szCs w:val="22"/>
          <w:lang w:val="en-US"/>
        </w:rPr>
        <w:t xml:space="preserve"> </w:t>
      </w:r>
      <w:r w:rsidR="231D4247" w:rsidRPr="00430866">
        <w:rPr>
          <w:rFonts w:asciiTheme="majorHAnsi" w:hAnsiTheme="majorHAnsi" w:cstheme="majorHAnsi"/>
          <w:sz w:val="22"/>
          <w:szCs w:val="22"/>
          <w:lang w:val="en-US"/>
        </w:rPr>
        <w:t>T</w:t>
      </w:r>
      <w:r w:rsidR="038DDCBD" w:rsidRPr="00430866">
        <w:rPr>
          <w:rFonts w:asciiTheme="majorHAnsi" w:hAnsiTheme="majorHAnsi" w:cstheme="majorHAnsi"/>
          <w:sz w:val="22"/>
          <w:szCs w:val="22"/>
          <w:lang w:val="en-US"/>
        </w:rPr>
        <w:t xml:space="preserve">he Client </w:t>
      </w:r>
      <w:r w:rsidR="39509F7D" w:rsidRPr="00430866">
        <w:rPr>
          <w:rFonts w:asciiTheme="majorHAnsi" w:hAnsiTheme="majorHAnsi" w:cstheme="majorHAnsi"/>
          <w:sz w:val="22"/>
          <w:szCs w:val="22"/>
          <w:lang w:val="en-US"/>
        </w:rPr>
        <w:t xml:space="preserve">or </w:t>
      </w:r>
      <w:r w:rsidR="038DDCBD" w:rsidRPr="00430866">
        <w:rPr>
          <w:rFonts w:asciiTheme="majorHAnsi" w:hAnsiTheme="majorHAnsi" w:cstheme="majorHAnsi"/>
          <w:sz w:val="22"/>
          <w:szCs w:val="22"/>
          <w:lang w:val="en-US"/>
        </w:rPr>
        <w:t xml:space="preserve">the Tutor may terminate the tuition contract, giving </w:t>
      </w:r>
      <w:r w:rsidR="50A045DE" w:rsidRPr="00430866">
        <w:rPr>
          <w:rFonts w:asciiTheme="majorHAnsi" w:hAnsiTheme="majorHAnsi" w:cstheme="majorHAnsi"/>
          <w:sz w:val="22"/>
          <w:szCs w:val="22"/>
          <w:lang w:val="en-US"/>
        </w:rPr>
        <w:t>2</w:t>
      </w:r>
      <w:r w:rsidR="038DDCBD" w:rsidRPr="00430866">
        <w:rPr>
          <w:rFonts w:asciiTheme="majorHAnsi" w:hAnsiTheme="majorHAnsi" w:cstheme="majorHAnsi"/>
          <w:sz w:val="22"/>
          <w:szCs w:val="22"/>
          <w:lang w:val="en-US"/>
        </w:rPr>
        <w:t xml:space="preserve"> </w:t>
      </w:r>
      <w:r w:rsidR="509DD70C" w:rsidRPr="00430866">
        <w:rPr>
          <w:rFonts w:asciiTheme="majorHAnsi" w:hAnsiTheme="majorHAnsi" w:cstheme="majorHAnsi"/>
          <w:sz w:val="22"/>
          <w:szCs w:val="22"/>
          <w:lang w:val="en-US"/>
        </w:rPr>
        <w:t>weeks' notice</w:t>
      </w:r>
      <w:r w:rsidR="230533C1" w:rsidRPr="00430866">
        <w:rPr>
          <w:rFonts w:asciiTheme="majorHAnsi" w:hAnsiTheme="majorHAnsi" w:cstheme="majorHAnsi"/>
          <w:sz w:val="22"/>
          <w:szCs w:val="22"/>
          <w:lang w:val="en-US"/>
        </w:rPr>
        <w:t xml:space="preserve">. </w:t>
      </w:r>
      <w:r w:rsidR="230533C1" w:rsidRPr="00430866">
        <w:rPr>
          <w:rFonts w:asciiTheme="majorHAnsi" w:eastAsiaTheme="majorEastAsia" w:hAnsiTheme="majorHAnsi" w:cstheme="majorHAnsi"/>
          <w:color w:val="000000" w:themeColor="text1"/>
          <w:sz w:val="22"/>
          <w:szCs w:val="22"/>
          <w:lang w:val="en-US"/>
        </w:rPr>
        <w:t>Any prepaid fees for unused sessions will be refunded.</w:t>
      </w:r>
    </w:p>
    <w:p w14:paraId="389CD216" w14:textId="34A21D9F" w:rsidR="00C94D08" w:rsidRPr="00430866" w:rsidRDefault="230533C1" w:rsidP="1882D2A7">
      <w:pPr>
        <w:spacing w:after="200"/>
        <w:rPr>
          <w:rFonts w:asciiTheme="majorHAnsi" w:hAnsiTheme="majorHAnsi" w:cstheme="majorHAnsi"/>
          <w:sz w:val="22"/>
          <w:szCs w:val="22"/>
        </w:rPr>
      </w:pPr>
      <w:r w:rsidRPr="00430866">
        <w:rPr>
          <w:rFonts w:asciiTheme="majorHAnsi" w:eastAsiaTheme="majorEastAsia" w:hAnsiTheme="majorHAnsi" w:cstheme="majorHAnsi"/>
          <w:color w:val="000000" w:themeColor="text1"/>
          <w:sz w:val="22"/>
          <w:szCs w:val="22"/>
          <w:lang w:val="en-US"/>
        </w:rPr>
        <w:t xml:space="preserve">If you have any questions, please contact </w:t>
      </w:r>
      <w:r w:rsidR="53452955" w:rsidRPr="00430866">
        <w:rPr>
          <w:rFonts w:asciiTheme="majorHAnsi" w:eastAsiaTheme="majorEastAsia" w:hAnsiTheme="majorHAnsi" w:cstheme="majorHAnsi"/>
          <w:color w:val="000000" w:themeColor="text1"/>
          <w:sz w:val="22"/>
          <w:szCs w:val="22"/>
          <w:lang w:val="en-US"/>
        </w:rPr>
        <w:t>Anna Miller</w:t>
      </w:r>
      <w:r w:rsidRPr="00430866">
        <w:rPr>
          <w:rFonts w:asciiTheme="majorHAnsi" w:eastAsiaTheme="majorEastAsia" w:hAnsiTheme="majorHAnsi" w:cstheme="majorHAnsi"/>
          <w:color w:val="000000" w:themeColor="text1"/>
          <w:sz w:val="22"/>
          <w:szCs w:val="22"/>
          <w:lang w:val="en-US"/>
        </w:rPr>
        <w:t xml:space="preserve"> using the contact details above.</w:t>
      </w:r>
    </w:p>
    <w:p w14:paraId="17E0B1F8" w14:textId="73891706" w:rsidR="00C94D08" w:rsidRPr="00430866" w:rsidRDefault="00C94D08" w:rsidP="1882D2A7">
      <w:pPr>
        <w:spacing w:after="200"/>
        <w:rPr>
          <w:rFonts w:asciiTheme="majorHAnsi" w:eastAsiaTheme="majorEastAsia" w:hAnsiTheme="majorHAnsi" w:cstheme="majorHAnsi"/>
          <w:color w:val="000000" w:themeColor="text1"/>
          <w:sz w:val="22"/>
          <w:szCs w:val="22"/>
          <w:lang w:val="en-US"/>
        </w:rPr>
      </w:pPr>
    </w:p>
    <w:sectPr w:rsidR="00C94D08" w:rsidRPr="00430866">
      <w:headerReference w:type="default" r:id="rId8"/>
      <w:footerReference w:type="default" r:id="rId9"/>
      <w:pgSz w:w="11906" w:h="16838"/>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E6081" w14:textId="77777777" w:rsidR="002D78A5" w:rsidRDefault="002D78A5">
      <w:pPr>
        <w:spacing w:after="0" w:line="240" w:lineRule="auto"/>
      </w:pPr>
      <w:r>
        <w:separator/>
      </w:r>
    </w:p>
  </w:endnote>
  <w:endnote w:type="continuationSeparator" w:id="0">
    <w:p w14:paraId="1E60F079" w14:textId="77777777" w:rsidR="002D78A5" w:rsidRDefault="002D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6279B574" w:rsidR="00C94D08" w:rsidRDefault="7E2A8B2A" w:rsidP="7E2A8B2A">
    <w:pPr>
      <w:tabs>
        <w:tab w:val="center" w:pos="4513"/>
        <w:tab w:val="right" w:pos="9026"/>
      </w:tabs>
      <w:spacing w:line="240" w:lineRule="auto"/>
      <w:jc w:val="center"/>
    </w:pPr>
    <w:r>
      <w:rPr>
        <w:noProof/>
      </w:rPr>
      <w:drawing>
        <wp:anchor distT="0" distB="0" distL="114300" distR="114300" simplePos="0" relativeHeight="251658240" behindDoc="0" locked="0" layoutInCell="1" allowOverlap="1" wp14:anchorId="3E11DF6B" wp14:editId="650A5ABE">
          <wp:simplePos x="0" y="0"/>
          <wp:positionH relativeFrom="column">
            <wp:align>right</wp:align>
          </wp:positionH>
          <wp:positionV relativeFrom="paragraph">
            <wp:posOffset>0</wp:posOffset>
          </wp:positionV>
          <wp:extent cx="1590127" cy="541143"/>
          <wp:effectExtent l="0" t="0" r="0" b="0"/>
          <wp:wrapSquare wrapText="bothSides"/>
          <wp:docPr id="1530759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5596" b="16513"/>
                  <a:stretch>
                    <a:fillRect/>
                  </a:stretch>
                </pic:blipFill>
                <pic:spPr>
                  <a:xfrm>
                    <a:off x="0" y="0"/>
                    <a:ext cx="1590127" cy="541143"/>
                  </a:xfrm>
                  <a:prstGeom prst="rect">
                    <a:avLst/>
                  </a:prstGeom>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933FA" w14:textId="77777777" w:rsidR="002D78A5" w:rsidRDefault="002D78A5">
      <w:pPr>
        <w:spacing w:after="0" w:line="240" w:lineRule="auto"/>
      </w:pPr>
      <w:r>
        <w:separator/>
      </w:r>
    </w:p>
  </w:footnote>
  <w:footnote w:type="continuationSeparator" w:id="0">
    <w:p w14:paraId="54B8D01A" w14:textId="77777777" w:rsidR="002D78A5" w:rsidRDefault="002D7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0" w14:textId="7DBF9136" w:rsidR="00C94D08" w:rsidRDefault="5E3BEA74" w:rsidP="7E2A8B2A">
    <w:pPr>
      <w:jc w:val="right"/>
    </w:pPr>
    <w:r>
      <w:rPr>
        <w:noProof/>
      </w:rPr>
      <w:drawing>
        <wp:anchor distT="0" distB="0" distL="114300" distR="114300" simplePos="0" relativeHeight="251657216" behindDoc="0" locked="0" layoutInCell="1" allowOverlap="1" wp14:anchorId="0D398F37" wp14:editId="41435A6B">
          <wp:simplePos x="0" y="0"/>
          <wp:positionH relativeFrom="column">
            <wp:align>left</wp:align>
          </wp:positionH>
          <wp:positionV relativeFrom="paragraph">
            <wp:posOffset>0</wp:posOffset>
          </wp:positionV>
          <wp:extent cx="2266950" cy="523875"/>
          <wp:effectExtent l="0" t="0" r="0" b="0"/>
          <wp:wrapNone/>
          <wp:docPr id="400019312" name="drawing" title="EDU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67034" name="Picture 1400367034"/>
                  <pic:cNvPicPr/>
                </pic:nvPicPr>
                <pic:blipFill>
                  <a:blip r:embed="rId1">
                    <a:extLst>
                      <a:ext uri="{28A0092B-C50C-407E-A947-70E740481C1C}">
                        <a14:useLocalDpi xmlns:a14="http://schemas.microsoft.com/office/drawing/2010/main"/>
                      </a:ext>
                    </a:extLst>
                  </a:blip>
                  <a:stretch>
                    <a:fillRect/>
                  </a:stretch>
                </pic:blipFill>
                <pic:spPr>
                  <a:xfrm>
                    <a:off x="0" y="0"/>
                    <a:ext cx="2266950" cy="523875"/>
                  </a:xfrm>
                  <a:prstGeom prst="rect">
                    <a:avLst/>
                  </a:prstGeom>
                </pic:spPr>
              </pic:pic>
            </a:graphicData>
          </a:graphic>
          <wp14:sizeRelH relativeFrom="page">
            <wp14:pctWidth>0</wp14:pctWidth>
          </wp14:sizeRelH>
          <wp14:sizeRelV relativeFrom="page">
            <wp14:pctHeight>0</wp14:pctHeight>
          </wp14:sizeRelV>
        </wp:anchor>
      </w:drawing>
    </w:r>
  </w:p>
  <w:p w14:paraId="4FF8A189" w14:textId="12225A5F" w:rsidR="402E7C80" w:rsidRDefault="402E7C80" w:rsidP="402E7C80">
    <w:pPr>
      <w:jc w:val="right"/>
    </w:pPr>
  </w:p>
  <w:p w14:paraId="7571FA89" w14:textId="402213B8" w:rsidR="402E7C80" w:rsidRDefault="402E7C80" w:rsidP="402E7C80">
    <w:pPr>
      <w:jc w:val="right"/>
    </w:pPr>
  </w:p>
</w:hdr>
</file>

<file path=word/intelligence2.xml><?xml version="1.0" encoding="utf-8"?>
<int2:intelligence xmlns:int2="http://schemas.microsoft.com/office/intelligence/2020/intelligence" xmlns:oel="http://schemas.microsoft.com/office/2019/extlst">
  <int2:observations>
    <int2:bookmark int2:bookmarkName="_Int_ZWGFrfA2" int2:invalidationBookmarkName="" int2:hashCode="aJEbnAIbafiZ8P" int2:id="3sFUQkj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503F4"/>
    <w:multiLevelType w:val="hybridMultilevel"/>
    <w:tmpl w:val="F6AC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0E7D00"/>
    <w:multiLevelType w:val="multilevel"/>
    <w:tmpl w:val="E6B07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BD683B"/>
    <w:multiLevelType w:val="multilevel"/>
    <w:tmpl w:val="C71E799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551187306">
    <w:abstractNumId w:val="1"/>
  </w:num>
  <w:num w:numId="2" w16cid:durableId="2094819870">
    <w:abstractNumId w:val="2"/>
  </w:num>
  <w:num w:numId="3" w16cid:durableId="1013994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D8956B"/>
    <w:rsid w:val="000C2418"/>
    <w:rsid w:val="002D18B0"/>
    <w:rsid w:val="002D78A5"/>
    <w:rsid w:val="00375E84"/>
    <w:rsid w:val="003D1566"/>
    <w:rsid w:val="003F0AC3"/>
    <w:rsid w:val="004014F4"/>
    <w:rsid w:val="00430866"/>
    <w:rsid w:val="0045662A"/>
    <w:rsid w:val="00483D35"/>
    <w:rsid w:val="00636DBE"/>
    <w:rsid w:val="00654F28"/>
    <w:rsid w:val="0068355A"/>
    <w:rsid w:val="00701775"/>
    <w:rsid w:val="00846938"/>
    <w:rsid w:val="008868EF"/>
    <w:rsid w:val="00911BF3"/>
    <w:rsid w:val="00A87CBF"/>
    <w:rsid w:val="00C33873"/>
    <w:rsid w:val="00C94D08"/>
    <w:rsid w:val="00CDCF30"/>
    <w:rsid w:val="00D646F7"/>
    <w:rsid w:val="00E45565"/>
    <w:rsid w:val="00E62A16"/>
    <w:rsid w:val="00E95262"/>
    <w:rsid w:val="00FBB5D9"/>
    <w:rsid w:val="017C558B"/>
    <w:rsid w:val="019D07A3"/>
    <w:rsid w:val="01A8801C"/>
    <w:rsid w:val="02FFAF5D"/>
    <w:rsid w:val="031817FD"/>
    <w:rsid w:val="033DED57"/>
    <w:rsid w:val="038B9476"/>
    <w:rsid w:val="038DDCBD"/>
    <w:rsid w:val="03C0B768"/>
    <w:rsid w:val="03E15085"/>
    <w:rsid w:val="04859459"/>
    <w:rsid w:val="04CDDEBA"/>
    <w:rsid w:val="04EB3EFF"/>
    <w:rsid w:val="05010A9F"/>
    <w:rsid w:val="058CE187"/>
    <w:rsid w:val="068243EE"/>
    <w:rsid w:val="0737A895"/>
    <w:rsid w:val="082344DC"/>
    <w:rsid w:val="085278F6"/>
    <w:rsid w:val="08D2D340"/>
    <w:rsid w:val="08D8956B"/>
    <w:rsid w:val="096E0403"/>
    <w:rsid w:val="097313AC"/>
    <w:rsid w:val="0A164E82"/>
    <w:rsid w:val="0A674EFF"/>
    <w:rsid w:val="0A8F51C1"/>
    <w:rsid w:val="0B451CC9"/>
    <w:rsid w:val="0BE675C3"/>
    <w:rsid w:val="0BF3E6EA"/>
    <w:rsid w:val="0C0722A5"/>
    <w:rsid w:val="0C88C98E"/>
    <w:rsid w:val="0CF16ECE"/>
    <w:rsid w:val="0D1D2A09"/>
    <w:rsid w:val="0D705AE7"/>
    <w:rsid w:val="0DD5CEBF"/>
    <w:rsid w:val="0E985C90"/>
    <w:rsid w:val="0EC8234D"/>
    <w:rsid w:val="0EDD424D"/>
    <w:rsid w:val="0F9BFF12"/>
    <w:rsid w:val="0FB7DA2A"/>
    <w:rsid w:val="0FB902C5"/>
    <w:rsid w:val="1011A04C"/>
    <w:rsid w:val="10B70612"/>
    <w:rsid w:val="10EEBEDA"/>
    <w:rsid w:val="10FD9F76"/>
    <w:rsid w:val="128B9D5E"/>
    <w:rsid w:val="12975B10"/>
    <w:rsid w:val="12E3B63C"/>
    <w:rsid w:val="133D5EF7"/>
    <w:rsid w:val="13DDF083"/>
    <w:rsid w:val="1454F5B1"/>
    <w:rsid w:val="14D6F351"/>
    <w:rsid w:val="151F9590"/>
    <w:rsid w:val="1521E2D9"/>
    <w:rsid w:val="15C0AFA8"/>
    <w:rsid w:val="169D1BEC"/>
    <w:rsid w:val="169D643A"/>
    <w:rsid w:val="16C710EA"/>
    <w:rsid w:val="16D06B8E"/>
    <w:rsid w:val="17C40533"/>
    <w:rsid w:val="17E637B6"/>
    <w:rsid w:val="183530FF"/>
    <w:rsid w:val="186A399D"/>
    <w:rsid w:val="1882D2A7"/>
    <w:rsid w:val="18D9E724"/>
    <w:rsid w:val="18F4A45F"/>
    <w:rsid w:val="19183564"/>
    <w:rsid w:val="19C31DF4"/>
    <w:rsid w:val="19D9DFF7"/>
    <w:rsid w:val="19E20353"/>
    <w:rsid w:val="1A79BB42"/>
    <w:rsid w:val="1B023EB2"/>
    <w:rsid w:val="1B20BEE9"/>
    <w:rsid w:val="1B5144C7"/>
    <w:rsid w:val="1B6B1436"/>
    <w:rsid w:val="1C0CEAC2"/>
    <w:rsid w:val="1C42FD9C"/>
    <w:rsid w:val="1CA056D6"/>
    <w:rsid w:val="1CAFAB24"/>
    <w:rsid w:val="1CDEE59F"/>
    <w:rsid w:val="1D12CFB9"/>
    <w:rsid w:val="1D3FCBBC"/>
    <w:rsid w:val="1D78ED62"/>
    <w:rsid w:val="1DCE9DAD"/>
    <w:rsid w:val="1EB14A6E"/>
    <w:rsid w:val="1FB498E9"/>
    <w:rsid w:val="1FB71FAD"/>
    <w:rsid w:val="1FBA29EB"/>
    <w:rsid w:val="1FC226D8"/>
    <w:rsid w:val="1FE75229"/>
    <w:rsid w:val="2006153F"/>
    <w:rsid w:val="20B26A62"/>
    <w:rsid w:val="20C4A1AD"/>
    <w:rsid w:val="20DE4DE3"/>
    <w:rsid w:val="21538D0C"/>
    <w:rsid w:val="21598662"/>
    <w:rsid w:val="2207DB3B"/>
    <w:rsid w:val="2280A7BD"/>
    <w:rsid w:val="229289DE"/>
    <w:rsid w:val="22CD20B9"/>
    <w:rsid w:val="230533C1"/>
    <w:rsid w:val="23178ADF"/>
    <w:rsid w:val="231D4247"/>
    <w:rsid w:val="23547592"/>
    <w:rsid w:val="23B19782"/>
    <w:rsid w:val="23F9B753"/>
    <w:rsid w:val="2527F70E"/>
    <w:rsid w:val="25670FF4"/>
    <w:rsid w:val="2660488D"/>
    <w:rsid w:val="276B16EB"/>
    <w:rsid w:val="27E5C528"/>
    <w:rsid w:val="27F5F1D2"/>
    <w:rsid w:val="280BB972"/>
    <w:rsid w:val="284F1CF6"/>
    <w:rsid w:val="288A82BB"/>
    <w:rsid w:val="28D821B3"/>
    <w:rsid w:val="28EFC212"/>
    <w:rsid w:val="29613566"/>
    <w:rsid w:val="296E2F57"/>
    <w:rsid w:val="29958866"/>
    <w:rsid w:val="29A0FCC4"/>
    <w:rsid w:val="29A83869"/>
    <w:rsid w:val="29CCB240"/>
    <w:rsid w:val="2A1717AA"/>
    <w:rsid w:val="2A34B824"/>
    <w:rsid w:val="2A3E112B"/>
    <w:rsid w:val="2A6B30C0"/>
    <w:rsid w:val="2AAAE7BF"/>
    <w:rsid w:val="2AD87D58"/>
    <w:rsid w:val="2B4A6DA7"/>
    <w:rsid w:val="2B4B7806"/>
    <w:rsid w:val="2B6E6F18"/>
    <w:rsid w:val="2B8C1E6F"/>
    <w:rsid w:val="2BD07A18"/>
    <w:rsid w:val="2CE9F3A7"/>
    <w:rsid w:val="2D401C93"/>
    <w:rsid w:val="2D57124E"/>
    <w:rsid w:val="2D74598E"/>
    <w:rsid w:val="2D818F90"/>
    <w:rsid w:val="2D82E297"/>
    <w:rsid w:val="2D840124"/>
    <w:rsid w:val="2E82DE98"/>
    <w:rsid w:val="2E9D5E18"/>
    <w:rsid w:val="2F078633"/>
    <w:rsid w:val="2F66EB28"/>
    <w:rsid w:val="300AD54C"/>
    <w:rsid w:val="300F1D83"/>
    <w:rsid w:val="30140894"/>
    <w:rsid w:val="305DF326"/>
    <w:rsid w:val="30623EC0"/>
    <w:rsid w:val="30DEB67A"/>
    <w:rsid w:val="311D64F3"/>
    <w:rsid w:val="3161EB24"/>
    <w:rsid w:val="31F29AF2"/>
    <w:rsid w:val="32630EC9"/>
    <w:rsid w:val="3274830C"/>
    <w:rsid w:val="3336B81C"/>
    <w:rsid w:val="334C1460"/>
    <w:rsid w:val="33B57B35"/>
    <w:rsid w:val="348DE0EF"/>
    <w:rsid w:val="34BFC370"/>
    <w:rsid w:val="34CCE97E"/>
    <w:rsid w:val="350C18B9"/>
    <w:rsid w:val="357B4C85"/>
    <w:rsid w:val="35AC96EF"/>
    <w:rsid w:val="35F1C6F5"/>
    <w:rsid w:val="378A107B"/>
    <w:rsid w:val="378DAC08"/>
    <w:rsid w:val="3794E8B1"/>
    <w:rsid w:val="37EEB01C"/>
    <w:rsid w:val="3837EDBF"/>
    <w:rsid w:val="3883C50C"/>
    <w:rsid w:val="38A59BDD"/>
    <w:rsid w:val="38D12359"/>
    <w:rsid w:val="3947218F"/>
    <w:rsid w:val="3949550D"/>
    <w:rsid w:val="39509F7D"/>
    <w:rsid w:val="3962751F"/>
    <w:rsid w:val="3A08E887"/>
    <w:rsid w:val="3A43AE5C"/>
    <w:rsid w:val="3A4D3B56"/>
    <w:rsid w:val="3A738F41"/>
    <w:rsid w:val="3AB6D343"/>
    <w:rsid w:val="3AE5AF98"/>
    <w:rsid w:val="3B34D526"/>
    <w:rsid w:val="3B594A2F"/>
    <w:rsid w:val="3B810BF5"/>
    <w:rsid w:val="3B952AC7"/>
    <w:rsid w:val="3C299414"/>
    <w:rsid w:val="3E49CC18"/>
    <w:rsid w:val="3F18012D"/>
    <w:rsid w:val="3F6D8739"/>
    <w:rsid w:val="3FB680E1"/>
    <w:rsid w:val="3FCE4EEB"/>
    <w:rsid w:val="402E7C80"/>
    <w:rsid w:val="40815153"/>
    <w:rsid w:val="4094EBDD"/>
    <w:rsid w:val="409B7B68"/>
    <w:rsid w:val="40B6BDFB"/>
    <w:rsid w:val="410DAFA2"/>
    <w:rsid w:val="414370A1"/>
    <w:rsid w:val="41582901"/>
    <w:rsid w:val="4232169D"/>
    <w:rsid w:val="423C0BEC"/>
    <w:rsid w:val="42568196"/>
    <w:rsid w:val="42573851"/>
    <w:rsid w:val="42BC2FA4"/>
    <w:rsid w:val="42F86445"/>
    <w:rsid w:val="43246316"/>
    <w:rsid w:val="439B1BEA"/>
    <w:rsid w:val="43FE8587"/>
    <w:rsid w:val="442DF0B1"/>
    <w:rsid w:val="444EC88C"/>
    <w:rsid w:val="448B9880"/>
    <w:rsid w:val="44959EA0"/>
    <w:rsid w:val="44E73AF8"/>
    <w:rsid w:val="44E9ECC8"/>
    <w:rsid w:val="45E1510F"/>
    <w:rsid w:val="466FC1D9"/>
    <w:rsid w:val="4670BCD4"/>
    <w:rsid w:val="479443BB"/>
    <w:rsid w:val="47C1CEFA"/>
    <w:rsid w:val="48CDEA8C"/>
    <w:rsid w:val="48D9D4A1"/>
    <w:rsid w:val="491F4874"/>
    <w:rsid w:val="494EFE77"/>
    <w:rsid w:val="49890F28"/>
    <w:rsid w:val="49B6A0E7"/>
    <w:rsid w:val="4B257603"/>
    <w:rsid w:val="4B3AD3E0"/>
    <w:rsid w:val="4B68B4D2"/>
    <w:rsid w:val="4B7CCA6B"/>
    <w:rsid w:val="4BC8BC35"/>
    <w:rsid w:val="4BEFF889"/>
    <w:rsid w:val="4C0BF302"/>
    <w:rsid w:val="4CBBA165"/>
    <w:rsid w:val="4DEF821B"/>
    <w:rsid w:val="4E2937FE"/>
    <w:rsid w:val="4E429BB3"/>
    <w:rsid w:val="4E5C6E5D"/>
    <w:rsid w:val="4E634B48"/>
    <w:rsid w:val="4E711659"/>
    <w:rsid w:val="4EA73513"/>
    <w:rsid w:val="50844B94"/>
    <w:rsid w:val="508A6273"/>
    <w:rsid w:val="509DD70C"/>
    <w:rsid w:val="50A045DE"/>
    <w:rsid w:val="50FE64F3"/>
    <w:rsid w:val="51BE8408"/>
    <w:rsid w:val="52006292"/>
    <w:rsid w:val="521A52A6"/>
    <w:rsid w:val="52525106"/>
    <w:rsid w:val="525254F7"/>
    <w:rsid w:val="5332092A"/>
    <w:rsid w:val="53452955"/>
    <w:rsid w:val="53976151"/>
    <w:rsid w:val="53F19E8D"/>
    <w:rsid w:val="545C10E8"/>
    <w:rsid w:val="54B06423"/>
    <w:rsid w:val="550A6B2A"/>
    <w:rsid w:val="5512B367"/>
    <w:rsid w:val="55324004"/>
    <w:rsid w:val="554BAD1A"/>
    <w:rsid w:val="55748A88"/>
    <w:rsid w:val="559C4D85"/>
    <w:rsid w:val="55BA0B3A"/>
    <w:rsid w:val="56682EA1"/>
    <w:rsid w:val="566D6FE3"/>
    <w:rsid w:val="56E4E417"/>
    <w:rsid w:val="575C72C3"/>
    <w:rsid w:val="577ED58B"/>
    <w:rsid w:val="578F7BA3"/>
    <w:rsid w:val="5798CD72"/>
    <w:rsid w:val="57A0506E"/>
    <w:rsid w:val="582158EB"/>
    <w:rsid w:val="582E5248"/>
    <w:rsid w:val="58416677"/>
    <w:rsid w:val="5894FA90"/>
    <w:rsid w:val="58FAC654"/>
    <w:rsid w:val="5A314F0C"/>
    <w:rsid w:val="5A798325"/>
    <w:rsid w:val="5AAB6739"/>
    <w:rsid w:val="5ACE3AE6"/>
    <w:rsid w:val="5BA0BCA3"/>
    <w:rsid w:val="5BD233ED"/>
    <w:rsid w:val="5BE37590"/>
    <w:rsid w:val="5C83DACD"/>
    <w:rsid w:val="5C8CEC84"/>
    <w:rsid w:val="5D318962"/>
    <w:rsid w:val="5D62B8BA"/>
    <w:rsid w:val="5D942DB3"/>
    <w:rsid w:val="5D9C6A45"/>
    <w:rsid w:val="5DD4D756"/>
    <w:rsid w:val="5DFC07E3"/>
    <w:rsid w:val="5E3BEA74"/>
    <w:rsid w:val="5EEA31B9"/>
    <w:rsid w:val="5F11F737"/>
    <w:rsid w:val="5F4C699D"/>
    <w:rsid w:val="5F7C5AB7"/>
    <w:rsid w:val="5F8366D2"/>
    <w:rsid w:val="5FE5FF96"/>
    <w:rsid w:val="600BB07F"/>
    <w:rsid w:val="61A41D07"/>
    <w:rsid w:val="62CCDD78"/>
    <w:rsid w:val="6335EB50"/>
    <w:rsid w:val="639ACB63"/>
    <w:rsid w:val="63D9F184"/>
    <w:rsid w:val="63FC48E0"/>
    <w:rsid w:val="64278CE3"/>
    <w:rsid w:val="647590A0"/>
    <w:rsid w:val="64A72658"/>
    <w:rsid w:val="64A9AB33"/>
    <w:rsid w:val="64ABFD26"/>
    <w:rsid w:val="6523C344"/>
    <w:rsid w:val="65919003"/>
    <w:rsid w:val="65E9E1E9"/>
    <w:rsid w:val="65ED13E9"/>
    <w:rsid w:val="666AD1AC"/>
    <w:rsid w:val="66A385B2"/>
    <w:rsid w:val="66F770CC"/>
    <w:rsid w:val="678E1182"/>
    <w:rsid w:val="67C51462"/>
    <w:rsid w:val="67E7D641"/>
    <w:rsid w:val="67F0F5E7"/>
    <w:rsid w:val="67F25B0E"/>
    <w:rsid w:val="682661B9"/>
    <w:rsid w:val="68351852"/>
    <w:rsid w:val="68BD769F"/>
    <w:rsid w:val="68C0C36C"/>
    <w:rsid w:val="6936A2E2"/>
    <w:rsid w:val="697BF602"/>
    <w:rsid w:val="69EA110C"/>
    <w:rsid w:val="6A2002B0"/>
    <w:rsid w:val="6A25746C"/>
    <w:rsid w:val="6B6FDCF2"/>
    <w:rsid w:val="6C04AD0C"/>
    <w:rsid w:val="6C1E063D"/>
    <w:rsid w:val="6C6239E7"/>
    <w:rsid w:val="6C9EAD90"/>
    <w:rsid w:val="6D1F7B5E"/>
    <w:rsid w:val="6D6FA615"/>
    <w:rsid w:val="6D952968"/>
    <w:rsid w:val="6DB3D33A"/>
    <w:rsid w:val="6DDD2876"/>
    <w:rsid w:val="6E5D8858"/>
    <w:rsid w:val="6EC830B3"/>
    <w:rsid w:val="6F122528"/>
    <w:rsid w:val="6F9F8FDA"/>
    <w:rsid w:val="717ACA99"/>
    <w:rsid w:val="7310F2A3"/>
    <w:rsid w:val="736EEBA5"/>
    <w:rsid w:val="740E908B"/>
    <w:rsid w:val="742CC2BE"/>
    <w:rsid w:val="7434EFCA"/>
    <w:rsid w:val="749A4567"/>
    <w:rsid w:val="74EF8145"/>
    <w:rsid w:val="7529BE10"/>
    <w:rsid w:val="755FB1CB"/>
    <w:rsid w:val="757B4525"/>
    <w:rsid w:val="75A4515E"/>
    <w:rsid w:val="75B374E6"/>
    <w:rsid w:val="75F247D6"/>
    <w:rsid w:val="768B93FF"/>
    <w:rsid w:val="76B12C05"/>
    <w:rsid w:val="76BE7D27"/>
    <w:rsid w:val="77300816"/>
    <w:rsid w:val="77664C99"/>
    <w:rsid w:val="779B1714"/>
    <w:rsid w:val="77C10E68"/>
    <w:rsid w:val="77F9E631"/>
    <w:rsid w:val="783AC225"/>
    <w:rsid w:val="78B81209"/>
    <w:rsid w:val="78DB3B91"/>
    <w:rsid w:val="793BF729"/>
    <w:rsid w:val="79563587"/>
    <w:rsid w:val="7965684F"/>
    <w:rsid w:val="799043D8"/>
    <w:rsid w:val="79EE22AE"/>
    <w:rsid w:val="7AE1B696"/>
    <w:rsid w:val="7B798D3B"/>
    <w:rsid w:val="7B80C0CC"/>
    <w:rsid w:val="7BA84753"/>
    <w:rsid w:val="7C3818E4"/>
    <w:rsid w:val="7E2A8B2A"/>
    <w:rsid w:val="7E3F09AC"/>
    <w:rsid w:val="7E9874BC"/>
    <w:rsid w:val="7FE5D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E637"/>
  <w15:docId w15:val="{F791D88D-C041-4BCD-ABB4-91562BB8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DBE"/>
  </w:style>
  <w:style w:type="paragraph" w:styleId="Heading1">
    <w:name w:val="heading 1"/>
    <w:basedOn w:val="Normal"/>
    <w:next w:val="Normal"/>
    <w:link w:val="Heading1Char"/>
    <w:uiPriority w:val="9"/>
    <w:qFormat/>
    <w:rsid w:val="00636DBE"/>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36DBE"/>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36DBE"/>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636DBE"/>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36DBE"/>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636DBE"/>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636DBE"/>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636DBE"/>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636DBE"/>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6DBE"/>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636DBE"/>
    <w:pPr>
      <w:numPr>
        <w:ilvl w:val="1"/>
      </w:numPr>
      <w:spacing w:line="240" w:lineRule="auto"/>
    </w:pPr>
    <w:rPr>
      <w:rFonts w:asciiTheme="majorHAnsi" w:eastAsiaTheme="majorEastAsia" w:hAnsiTheme="majorHAnsi" w:cstheme="majorBidi"/>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1882D2A7"/>
    <w:rPr>
      <w:color w:val="0000FF"/>
      <w:u w:val="single"/>
    </w:rPr>
  </w:style>
  <w:style w:type="character" w:customStyle="1" w:styleId="Heading1Char">
    <w:name w:val="Heading 1 Char"/>
    <w:basedOn w:val="DefaultParagraphFont"/>
    <w:link w:val="Heading1"/>
    <w:uiPriority w:val="9"/>
    <w:rsid w:val="00636DB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636DB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36DBE"/>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636DB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36DBE"/>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636DBE"/>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636DBE"/>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636DBE"/>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636DBE"/>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636DBE"/>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636DBE"/>
    <w:rPr>
      <w:rFonts w:asciiTheme="majorHAnsi" w:eastAsiaTheme="majorEastAsia" w:hAnsiTheme="majorHAnsi" w:cstheme="majorBidi"/>
      <w:color w:val="4F81BD" w:themeColor="accent1"/>
      <w:spacing w:val="-10"/>
      <w:sz w:val="56"/>
      <w:szCs w:val="56"/>
    </w:rPr>
  </w:style>
  <w:style w:type="character" w:customStyle="1" w:styleId="SubtitleChar">
    <w:name w:val="Subtitle Char"/>
    <w:basedOn w:val="DefaultParagraphFont"/>
    <w:link w:val="Subtitle"/>
    <w:uiPriority w:val="11"/>
    <w:rsid w:val="00636DBE"/>
    <w:rPr>
      <w:rFonts w:asciiTheme="majorHAnsi" w:eastAsiaTheme="majorEastAsia" w:hAnsiTheme="majorHAnsi" w:cstheme="majorBidi"/>
      <w:sz w:val="24"/>
      <w:szCs w:val="24"/>
    </w:rPr>
  </w:style>
  <w:style w:type="character" w:styleId="Strong">
    <w:name w:val="Strong"/>
    <w:basedOn w:val="DefaultParagraphFont"/>
    <w:uiPriority w:val="22"/>
    <w:qFormat/>
    <w:rsid w:val="00636DBE"/>
    <w:rPr>
      <w:b/>
      <w:bCs/>
    </w:rPr>
  </w:style>
  <w:style w:type="character" w:styleId="Emphasis">
    <w:name w:val="Emphasis"/>
    <w:basedOn w:val="DefaultParagraphFont"/>
    <w:uiPriority w:val="20"/>
    <w:qFormat/>
    <w:rsid w:val="00636DBE"/>
    <w:rPr>
      <w:i/>
      <w:iCs/>
    </w:rPr>
  </w:style>
  <w:style w:type="paragraph" w:styleId="NoSpacing">
    <w:name w:val="No Spacing"/>
    <w:uiPriority w:val="1"/>
    <w:qFormat/>
    <w:rsid w:val="00636DBE"/>
    <w:pPr>
      <w:spacing w:after="0" w:line="240" w:lineRule="auto"/>
    </w:pPr>
  </w:style>
  <w:style w:type="paragraph" w:styleId="Quote">
    <w:name w:val="Quote"/>
    <w:basedOn w:val="Normal"/>
    <w:next w:val="Normal"/>
    <w:link w:val="QuoteChar"/>
    <w:uiPriority w:val="29"/>
    <w:qFormat/>
    <w:rsid w:val="00636DB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36DBE"/>
    <w:rPr>
      <w:i/>
      <w:iCs/>
      <w:color w:val="404040" w:themeColor="text1" w:themeTint="BF"/>
    </w:rPr>
  </w:style>
  <w:style w:type="paragraph" w:styleId="IntenseQuote">
    <w:name w:val="Intense Quote"/>
    <w:basedOn w:val="Normal"/>
    <w:next w:val="Normal"/>
    <w:link w:val="IntenseQuoteChar"/>
    <w:uiPriority w:val="30"/>
    <w:qFormat/>
    <w:rsid w:val="00636DBE"/>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36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636DBE"/>
    <w:rPr>
      <w:i/>
      <w:iCs/>
      <w:color w:val="404040" w:themeColor="text1" w:themeTint="BF"/>
    </w:rPr>
  </w:style>
  <w:style w:type="character" w:styleId="IntenseEmphasis">
    <w:name w:val="Intense Emphasis"/>
    <w:basedOn w:val="DefaultParagraphFont"/>
    <w:uiPriority w:val="21"/>
    <w:qFormat/>
    <w:rsid w:val="00636DBE"/>
    <w:rPr>
      <w:b/>
      <w:bCs/>
      <w:i/>
      <w:iCs/>
    </w:rPr>
  </w:style>
  <w:style w:type="character" w:styleId="SubtleReference">
    <w:name w:val="Subtle Reference"/>
    <w:basedOn w:val="DefaultParagraphFont"/>
    <w:uiPriority w:val="31"/>
    <w:qFormat/>
    <w:rsid w:val="00636DB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36DBE"/>
    <w:rPr>
      <w:b/>
      <w:bCs/>
      <w:smallCaps/>
      <w:spacing w:val="5"/>
      <w:u w:val="single"/>
    </w:rPr>
  </w:style>
  <w:style w:type="character" w:styleId="BookTitle">
    <w:name w:val="Book Title"/>
    <w:basedOn w:val="DefaultParagraphFont"/>
    <w:uiPriority w:val="33"/>
    <w:qFormat/>
    <w:rsid w:val="00636DBE"/>
    <w:rPr>
      <w:b/>
      <w:bCs/>
      <w:smallCaps/>
    </w:rPr>
  </w:style>
  <w:style w:type="paragraph" w:styleId="TOCHeading">
    <w:name w:val="TOC Heading"/>
    <w:basedOn w:val="Heading1"/>
    <w:next w:val="Normal"/>
    <w:uiPriority w:val="39"/>
    <w:semiHidden/>
    <w:unhideWhenUsed/>
    <w:qFormat/>
    <w:rsid w:val="00636DBE"/>
    <w:pPr>
      <w:outlineLvl w:val="9"/>
    </w:pPr>
  </w:style>
  <w:style w:type="paragraph" w:styleId="ListParagraph">
    <w:name w:val="List Paragraph"/>
    <w:basedOn w:val="Normal"/>
    <w:uiPriority w:val="34"/>
    <w:qFormat/>
    <w:rsid w:val="00636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na@annamillereducation.co.uk"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1060</Words>
  <Characters>6045</Characters>
  <Application>Microsoft Office Word</Application>
  <DocSecurity>0</DocSecurity>
  <Lines>50</Lines>
  <Paragraphs>14</Paragraphs>
  <ScaleCrop>false</ScaleCrop>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miller</dc:creator>
  <cp:lastModifiedBy>anna miller</cp:lastModifiedBy>
  <cp:revision>2</cp:revision>
  <dcterms:created xsi:type="dcterms:W3CDTF">2026-07-01T21:29:00Z</dcterms:created>
  <dcterms:modified xsi:type="dcterms:W3CDTF">2026-07-01T21:29:00Z</dcterms:modified>
</cp:coreProperties>
</file>